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00E2" w:rsidRDefault="004F593D" w:rsidP="006C0297">
      <w:pPr>
        <w:spacing w:after="120" w:line="240" w:lineRule="auto"/>
        <w:jc w:val="both"/>
        <w:rPr>
          <w:sz w:val="24"/>
          <w:szCs w:val="24"/>
        </w:rPr>
      </w:pPr>
      <w:bookmarkStart w:id="0" w:name="_GoBack"/>
      <w:r w:rsidRPr="00D600E2">
        <w:rPr>
          <w:sz w:val="24"/>
          <w:szCs w:val="24"/>
        </w:rPr>
        <w:t>Burgen und Schlösser bestimmen an vielen Orten Europas das Landschaftsbild. Heute denken die meisten Betrachter sofort an stolze Burgherren, edle Ritter und schöne Burgfräulein</w:t>
      </w:r>
      <w:r w:rsidR="000A69A3" w:rsidRPr="00D600E2">
        <w:rPr>
          <w:sz w:val="24"/>
          <w:szCs w:val="24"/>
        </w:rPr>
        <w:t>.</w:t>
      </w:r>
      <w:r w:rsidRPr="00D600E2">
        <w:rPr>
          <w:sz w:val="24"/>
          <w:szCs w:val="24"/>
        </w:rPr>
        <w:t xml:space="preserve"> Mit dem Tourismus, den diese romantischen Bilder anziehen, lässt sich viel Geld verdienen. Burgführungen und Mittelaltermärkte locken zahlreiche Besucher an. Die Dekoration ist luxuriös, die edlen Ritter gelten als Vorbilder der Höflichkeit. </w:t>
      </w:r>
    </w:p>
    <w:p w:rsidR="000A69A3" w:rsidRPr="00D600E2" w:rsidRDefault="00D600E2" w:rsidP="006C0297">
      <w:pPr>
        <w:spacing w:after="120" w:line="240" w:lineRule="auto"/>
        <w:jc w:val="both"/>
        <w:rPr>
          <w:sz w:val="24"/>
          <w:szCs w:val="24"/>
        </w:rPr>
      </w:pPr>
      <w:r>
        <w:rPr>
          <w:sz w:val="24"/>
          <w:szCs w:val="24"/>
        </w:rPr>
        <w:t xml:space="preserve">In dieser Unterrichtsreihe werden die Schüler*innen mit den heute gängigen Bildern vom Mittelalter und der re-konstruierten Wirklichkeit der Vergangenheit konfrontiert. Unter der Leitfrage </w:t>
      </w:r>
      <w:r w:rsidR="000A69A3" w:rsidRPr="00D600E2">
        <w:rPr>
          <w:sz w:val="24"/>
          <w:szCs w:val="24"/>
        </w:rPr>
        <w:t>„</w:t>
      </w:r>
      <w:r w:rsidR="004F593D" w:rsidRPr="00D600E2">
        <w:rPr>
          <w:sz w:val="24"/>
          <w:szCs w:val="24"/>
        </w:rPr>
        <w:t>Ritter, Burgen und Schlösser</w:t>
      </w:r>
      <w:r w:rsidR="000A69A3" w:rsidRPr="00D600E2">
        <w:rPr>
          <w:sz w:val="24"/>
          <w:szCs w:val="24"/>
        </w:rPr>
        <w:t xml:space="preserve"> </w:t>
      </w:r>
      <w:r w:rsidR="004F593D" w:rsidRPr="00D600E2">
        <w:rPr>
          <w:sz w:val="24"/>
          <w:szCs w:val="24"/>
        </w:rPr>
        <w:t>–</w:t>
      </w:r>
      <w:r w:rsidR="000A69A3" w:rsidRPr="00D600E2">
        <w:rPr>
          <w:sz w:val="24"/>
          <w:szCs w:val="24"/>
        </w:rPr>
        <w:t xml:space="preserve"> </w:t>
      </w:r>
      <w:r w:rsidR="004F593D" w:rsidRPr="00D600E2">
        <w:rPr>
          <w:sz w:val="24"/>
          <w:szCs w:val="24"/>
        </w:rPr>
        <w:t>So romantisch</w:t>
      </w:r>
      <w:r w:rsidR="005F6C7A" w:rsidRPr="00D600E2">
        <w:rPr>
          <w:sz w:val="24"/>
          <w:szCs w:val="24"/>
        </w:rPr>
        <w:t>,</w:t>
      </w:r>
      <w:r w:rsidR="004F593D" w:rsidRPr="00D600E2">
        <w:rPr>
          <w:sz w:val="24"/>
          <w:szCs w:val="24"/>
        </w:rPr>
        <w:t xml:space="preserve"> wie es verkauft wird</w:t>
      </w:r>
      <w:r w:rsidR="000A69A3" w:rsidRPr="00D600E2">
        <w:rPr>
          <w:sz w:val="24"/>
          <w:szCs w:val="24"/>
        </w:rPr>
        <w:t>?“</w:t>
      </w:r>
      <w:r>
        <w:rPr>
          <w:sz w:val="24"/>
          <w:szCs w:val="24"/>
        </w:rPr>
        <w:t xml:space="preserve"> setzen sich die Schüler*innen mit Gegensätzen und Gemeinsamkeiten auseinander. Anhand verschiedener Materialien sollen die Schüler*innen dazu befähigt werden, am Ende der Unterrichtsreihe ein Urteil darüber zu fällen, ob die Gesellschaft und die Lebensumstände im Mittelalter erstrebenswert oder nachahmenswert für unsere Gegenwart ist.</w:t>
      </w:r>
    </w:p>
    <w:bookmarkEnd w:id="0"/>
    <w:p w:rsidR="003B0F7F" w:rsidRDefault="003B0F7F" w:rsidP="00DE33D2">
      <w:pPr>
        <w:spacing w:after="0"/>
        <w:jc w:val="both"/>
        <w:rPr>
          <w:i/>
          <w:sz w:val="24"/>
          <w:szCs w:val="24"/>
        </w:rPr>
      </w:pPr>
      <w:r>
        <w:rPr>
          <w:i/>
          <w:sz w:val="24"/>
          <w:szCs w:val="24"/>
        </w:rPr>
        <w:t>---------------------------------------------------------------------------------------------------------------------------</w:t>
      </w:r>
    </w:p>
    <w:p w:rsidR="00227E95" w:rsidRDefault="00D600E2" w:rsidP="00717B75">
      <w:pPr>
        <w:spacing w:after="120" w:line="240" w:lineRule="auto"/>
        <w:jc w:val="both"/>
        <w:rPr>
          <w:sz w:val="24"/>
          <w:szCs w:val="24"/>
        </w:rPr>
      </w:pPr>
      <w:r w:rsidRPr="00D600E2">
        <w:rPr>
          <w:sz w:val="24"/>
          <w:szCs w:val="24"/>
        </w:rPr>
        <w:t xml:space="preserve">Die Unterrichtsreihe kann sowohl in arbeitsteiliger Gruppenarbeit als </w:t>
      </w:r>
      <w:r>
        <w:rPr>
          <w:sz w:val="24"/>
          <w:szCs w:val="24"/>
        </w:rPr>
        <w:t>auch im Klassenunterricht durch</w:t>
      </w:r>
      <w:r w:rsidRPr="00D600E2">
        <w:rPr>
          <w:sz w:val="24"/>
          <w:szCs w:val="24"/>
        </w:rPr>
        <w:t>geführt werden, die Reiheneinstiegsstunde und die Abschluss</w:t>
      </w:r>
      <w:r>
        <w:rPr>
          <w:sz w:val="24"/>
          <w:szCs w:val="24"/>
        </w:rPr>
        <w:t>stunde sind davon nicht betrof</w:t>
      </w:r>
      <w:r w:rsidRPr="00D600E2">
        <w:rPr>
          <w:sz w:val="24"/>
          <w:szCs w:val="24"/>
        </w:rPr>
        <w:t>fen.</w:t>
      </w:r>
    </w:p>
    <w:p w:rsidR="00BA6857" w:rsidRDefault="00D600E2" w:rsidP="00717B75">
      <w:pPr>
        <w:spacing w:after="120" w:line="240" w:lineRule="auto"/>
        <w:jc w:val="both"/>
        <w:rPr>
          <w:sz w:val="24"/>
          <w:szCs w:val="24"/>
        </w:rPr>
      </w:pPr>
      <w:r w:rsidRPr="00D600E2">
        <w:rPr>
          <w:sz w:val="24"/>
          <w:szCs w:val="24"/>
        </w:rPr>
        <w:t>Vorschlag: In der Einstiegsstunde werden die Schüler*innen zunächst au</w:t>
      </w:r>
      <w:r>
        <w:rPr>
          <w:sz w:val="24"/>
          <w:szCs w:val="24"/>
        </w:rPr>
        <w:t>fgefordert, ein Essay zu verfas</w:t>
      </w:r>
      <w:r w:rsidRPr="00D600E2">
        <w:rPr>
          <w:sz w:val="24"/>
          <w:szCs w:val="24"/>
        </w:rPr>
        <w:t>sen, das auf der Bilderreihe (</w:t>
      </w:r>
      <w:r>
        <w:rPr>
          <w:sz w:val="24"/>
          <w:szCs w:val="24"/>
        </w:rPr>
        <w:t>Messinstrument_Bilderreihe.pdf</w:t>
      </w:r>
      <w:r w:rsidRPr="00D600E2">
        <w:rPr>
          <w:sz w:val="24"/>
          <w:szCs w:val="24"/>
        </w:rPr>
        <w:t xml:space="preserve">) basiert. In diesem Essay zeigt sich das Vorwissen der Lerngruppe und es kann am Ende der Reihe zur Lernerfolgsüberprüfung genutzt werden. Dazu wird die Bilderreihe dann noch einmal verschriftlicht und das Ergebnis mit dem ersten Versuch verglichen. Zurück zur Einstiegs-stunde: Nach der Verschriftlichung der Bildreihe werden die einzelnen Bilder der Bilderreihe in Din A4 Format an der Tafel befestigt und im Unterrichtsgespräch erläutert. Sie werden dann an der richtigen Stelle des Zeitlineals angebracht. Mit dem Zeitlineal soll während der gesamten Unterrichtsreihe </w:t>
      </w:r>
      <w:r>
        <w:rPr>
          <w:sz w:val="24"/>
          <w:szCs w:val="24"/>
        </w:rPr>
        <w:t>gearbeitet werden (Zeitlineal.pdf</w:t>
      </w:r>
      <w:r w:rsidRPr="00D600E2">
        <w:rPr>
          <w:sz w:val="24"/>
          <w:szCs w:val="24"/>
        </w:rPr>
        <w:t>). Es wird im Verlauf der Reihe immer wieder durch weitere Bilder, Schlüsselbegriffe oder speziellen Daten ergänzt, um den Schüler*innen den zeitlichen Ablauf zu verdeutlichen. Das Zeitlineal kann mit einfachen Mitteln im Klassenr</w:t>
      </w:r>
      <w:r>
        <w:rPr>
          <w:sz w:val="24"/>
          <w:szCs w:val="24"/>
        </w:rPr>
        <w:t>aum umgesetzt werden (s. Zeitlineal.pdf</w:t>
      </w:r>
      <w:r w:rsidRPr="00D600E2">
        <w:rPr>
          <w:sz w:val="24"/>
          <w:szCs w:val="24"/>
        </w:rPr>
        <w:t>). In der letzten Doppelstunde werden die Lernprodukte der Lernenden präsentiert und die Leitfrage abschließend diskutiert.</w:t>
      </w:r>
    </w:p>
    <w:p w:rsidR="006C0297" w:rsidRDefault="006C0297" w:rsidP="00717B75">
      <w:pPr>
        <w:spacing w:after="120" w:line="240" w:lineRule="auto"/>
        <w:jc w:val="both"/>
        <w:rPr>
          <w:sz w:val="24"/>
          <w:szCs w:val="24"/>
        </w:rPr>
      </w:pPr>
    </w:p>
    <w:p w:rsidR="006C0297" w:rsidRDefault="006C0297" w:rsidP="00717B75">
      <w:pPr>
        <w:spacing w:after="120" w:line="240" w:lineRule="auto"/>
        <w:jc w:val="both"/>
        <w:rPr>
          <w:sz w:val="24"/>
          <w:szCs w:val="24"/>
        </w:rPr>
      </w:pPr>
    </w:p>
    <w:p w:rsidR="006C0297" w:rsidRDefault="006C0297" w:rsidP="00717B75">
      <w:pPr>
        <w:spacing w:after="120" w:line="240" w:lineRule="auto"/>
        <w:jc w:val="both"/>
        <w:rPr>
          <w:sz w:val="24"/>
          <w:szCs w:val="24"/>
        </w:rPr>
      </w:pPr>
    </w:p>
    <w:p w:rsidR="006C0297" w:rsidRDefault="006C0297" w:rsidP="00717B75">
      <w:pPr>
        <w:spacing w:after="120" w:line="240" w:lineRule="auto"/>
        <w:jc w:val="both"/>
        <w:rPr>
          <w:sz w:val="24"/>
          <w:szCs w:val="24"/>
        </w:rPr>
      </w:pPr>
    </w:p>
    <w:p w:rsidR="006C0297" w:rsidRDefault="006C0297" w:rsidP="00717B75">
      <w:pPr>
        <w:spacing w:after="120" w:line="240" w:lineRule="auto"/>
        <w:jc w:val="both"/>
        <w:rPr>
          <w:sz w:val="24"/>
          <w:szCs w:val="24"/>
        </w:rPr>
      </w:pPr>
    </w:p>
    <w:p w:rsidR="006C0297" w:rsidRDefault="006C0297" w:rsidP="00717B75">
      <w:pPr>
        <w:spacing w:after="120" w:line="240" w:lineRule="auto"/>
        <w:jc w:val="both"/>
        <w:rPr>
          <w:sz w:val="24"/>
          <w:szCs w:val="24"/>
        </w:rPr>
      </w:pPr>
    </w:p>
    <w:p w:rsidR="006C0297" w:rsidRDefault="006C0297" w:rsidP="00717B75">
      <w:pPr>
        <w:spacing w:after="120" w:line="240" w:lineRule="auto"/>
        <w:jc w:val="both"/>
        <w:rPr>
          <w:sz w:val="24"/>
          <w:szCs w:val="24"/>
        </w:rPr>
      </w:pPr>
    </w:p>
    <w:p w:rsidR="006C0297" w:rsidRDefault="006C0297" w:rsidP="00717B75">
      <w:pPr>
        <w:spacing w:after="120" w:line="240" w:lineRule="auto"/>
        <w:jc w:val="both"/>
        <w:rPr>
          <w:sz w:val="24"/>
          <w:szCs w:val="24"/>
        </w:rPr>
      </w:pPr>
    </w:p>
    <w:p w:rsidR="006C0297" w:rsidRDefault="006C0297" w:rsidP="00717B75">
      <w:pPr>
        <w:spacing w:after="120" w:line="240" w:lineRule="auto"/>
        <w:jc w:val="both"/>
        <w:rPr>
          <w:sz w:val="24"/>
          <w:szCs w:val="24"/>
        </w:rPr>
      </w:pPr>
    </w:p>
    <w:p w:rsidR="006C0297" w:rsidRDefault="006C0297" w:rsidP="00717B75">
      <w:pPr>
        <w:spacing w:after="120" w:line="240" w:lineRule="auto"/>
        <w:jc w:val="both"/>
        <w:rPr>
          <w:sz w:val="24"/>
          <w:szCs w:val="24"/>
        </w:rPr>
      </w:pPr>
    </w:p>
    <w:p w:rsidR="006C0297" w:rsidRDefault="006C0297" w:rsidP="00717B75">
      <w:pPr>
        <w:spacing w:after="120" w:line="240" w:lineRule="auto"/>
        <w:jc w:val="both"/>
        <w:rPr>
          <w:sz w:val="24"/>
          <w:szCs w:val="24"/>
        </w:rPr>
      </w:pPr>
    </w:p>
    <w:tbl>
      <w:tblPr>
        <w:tblStyle w:val="Tabellenraster"/>
        <w:tblW w:w="0" w:type="auto"/>
        <w:tblLook w:val="04A0" w:firstRow="1" w:lastRow="0" w:firstColumn="1" w:lastColumn="0" w:noHBand="0" w:noVBand="1"/>
      </w:tblPr>
      <w:tblGrid>
        <w:gridCol w:w="1722"/>
        <w:gridCol w:w="4739"/>
        <w:gridCol w:w="2827"/>
      </w:tblGrid>
      <w:tr w:rsidR="00D600E2" w:rsidTr="00C462F0">
        <w:tc>
          <w:tcPr>
            <w:tcW w:w="9288" w:type="dxa"/>
            <w:gridSpan w:val="3"/>
          </w:tcPr>
          <w:p w:rsidR="00D600E2" w:rsidRDefault="00D600E2" w:rsidP="00C462F0">
            <w:pPr>
              <w:spacing w:line="276" w:lineRule="auto"/>
              <w:jc w:val="both"/>
              <w:rPr>
                <w:b/>
                <w:bCs/>
              </w:rPr>
            </w:pPr>
            <w:r w:rsidRPr="00EE7479">
              <w:rPr>
                <w:b/>
                <w:bCs/>
              </w:rPr>
              <w:t>ÜBERSICHT</w:t>
            </w:r>
          </w:p>
          <w:p w:rsidR="00D600E2" w:rsidRPr="00EE7479" w:rsidRDefault="00D600E2" w:rsidP="00C462F0">
            <w:pPr>
              <w:jc w:val="both"/>
              <w:rPr>
                <w:b/>
                <w:bCs/>
              </w:rPr>
            </w:pPr>
          </w:p>
        </w:tc>
      </w:tr>
      <w:tr w:rsidR="006C0297" w:rsidTr="006C0297">
        <w:tc>
          <w:tcPr>
            <w:tcW w:w="1722" w:type="dxa"/>
          </w:tcPr>
          <w:p w:rsidR="00D600E2" w:rsidRDefault="00D600E2" w:rsidP="00C462F0">
            <w:pPr>
              <w:spacing w:line="276" w:lineRule="auto"/>
              <w:jc w:val="both"/>
              <w:rPr>
                <w:b/>
                <w:bCs/>
              </w:rPr>
            </w:pPr>
            <w:r>
              <w:rPr>
                <w:b/>
                <w:bCs/>
              </w:rPr>
              <w:lastRenderedPageBreak/>
              <w:t>Unterrichtsreihe</w:t>
            </w:r>
          </w:p>
          <w:p w:rsidR="00D600E2" w:rsidRPr="00EE7479" w:rsidRDefault="00D600E2" w:rsidP="00C462F0">
            <w:pPr>
              <w:spacing w:line="276" w:lineRule="auto"/>
              <w:jc w:val="both"/>
              <w:rPr>
                <w:b/>
                <w:bCs/>
              </w:rPr>
            </w:pPr>
          </w:p>
        </w:tc>
        <w:tc>
          <w:tcPr>
            <w:tcW w:w="4739" w:type="dxa"/>
          </w:tcPr>
          <w:p w:rsidR="00D600E2" w:rsidRPr="00871AA0" w:rsidRDefault="00D600E2" w:rsidP="00C462F0">
            <w:pPr>
              <w:jc w:val="both"/>
              <w:rPr>
                <w:b/>
                <w:bCs/>
                <w:i/>
                <w:iCs/>
              </w:rPr>
            </w:pPr>
            <w:r w:rsidRPr="00EE7479">
              <w:rPr>
                <w:b/>
                <w:bCs/>
              </w:rPr>
              <w:t>Thema</w:t>
            </w:r>
            <w:r>
              <w:rPr>
                <w:b/>
                <w:bCs/>
              </w:rPr>
              <w:t>: „</w:t>
            </w:r>
            <w:r>
              <w:rPr>
                <w:b/>
                <w:bCs/>
                <w:i/>
                <w:iCs/>
              </w:rPr>
              <w:t>Ritter, Schlösser und Burgen – So romantisch, wie es verkauft wird?“</w:t>
            </w:r>
          </w:p>
          <w:p w:rsidR="00D600E2" w:rsidRPr="00EE7479" w:rsidRDefault="00D600E2" w:rsidP="00C462F0">
            <w:pPr>
              <w:spacing w:line="276" w:lineRule="auto"/>
              <w:jc w:val="both"/>
              <w:rPr>
                <w:b/>
                <w:bCs/>
              </w:rPr>
            </w:pPr>
          </w:p>
        </w:tc>
        <w:tc>
          <w:tcPr>
            <w:tcW w:w="2827" w:type="dxa"/>
          </w:tcPr>
          <w:p w:rsidR="00D600E2" w:rsidRPr="00EE7479" w:rsidRDefault="00D600E2" w:rsidP="00C462F0">
            <w:pPr>
              <w:jc w:val="both"/>
              <w:rPr>
                <w:b/>
                <w:bCs/>
              </w:rPr>
            </w:pPr>
            <w:r>
              <w:rPr>
                <w:b/>
                <w:bCs/>
              </w:rPr>
              <w:t>Material</w:t>
            </w:r>
          </w:p>
        </w:tc>
      </w:tr>
      <w:tr w:rsidR="006C0297" w:rsidTr="006C0297">
        <w:tc>
          <w:tcPr>
            <w:tcW w:w="1722" w:type="dxa"/>
          </w:tcPr>
          <w:p w:rsidR="00D600E2" w:rsidRDefault="00D600E2" w:rsidP="00C462F0">
            <w:pPr>
              <w:spacing w:line="276" w:lineRule="auto"/>
              <w:jc w:val="both"/>
              <w:rPr>
                <w:b/>
                <w:bCs/>
              </w:rPr>
            </w:pPr>
            <w:r w:rsidRPr="00EE7479">
              <w:rPr>
                <w:b/>
                <w:bCs/>
              </w:rPr>
              <w:t>1</w:t>
            </w:r>
            <w:r>
              <w:rPr>
                <w:b/>
                <w:bCs/>
              </w:rPr>
              <w:t>.</w:t>
            </w:r>
          </w:p>
          <w:p w:rsidR="00D600E2" w:rsidRPr="00EE7479" w:rsidRDefault="00D600E2" w:rsidP="00C462F0">
            <w:pPr>
              <w:spacing w:line="276" w:lineRule="auto"/>
              <w:jc w:val="both"/>
              <w:rPr>
                <w:b/>
                <w:bCs/>
              </w:rPr>
            </w:pPr>
          </w:p>
        </w:tc>
        <w:tc>
          <w:tcPr>
            <w:tcW w:w="4739" w:type="dxa"/>
          </w:tcPr>
          <w:p w:rsidR="00D600E2" w:rsidRDefault="00D600E2" w:rsidP="00C462F0">
            <w:pPr>
              <w:spacing w:line="276" w:lineRule="auto"/>
              <w:jc w:val="both"/>
            </w:pPr>
            <w:r>
              <w:t>Die Faszination des Mittelalters in unserer Gegenwart – Einleitung der Reihe</w:t>
            </w:r>
          </w:p>
        </w:tc>
        <w:tc>
          <w:tcPr>
            <w:tcW w:w="2827" w:type="dxa"/>
          </w:tcPr>
          <w:p w:rsidR="00D600E2" w:rsidRDefault="00D600E2" w:rsidP="00C462F0">
            <w:pPr>
              <w:jc w:val="both"/>
            </w:pPr>
            <w:r>
              <w:t xml:space="preserve">M1.1, Messinstrument_Bilderreihe, </w:t>
            </w:r>
            <w:r w:rsidR="006C0297">
              <w:t>Zeitlineal</w:t>
            </w:r>
          </w:p>
        </w:tc>
      </w:tr>
      <w:tr w:rsidR="006C0297" w:rsidTr="006C0297">
        <w:tc>
          <w:tcPr>
            <w:tcW w:w="1722" w:type="dxa"/>
          </w:tcPr>
          <w:p w:rsidR="00D600E2" w:rsidRPr="00EE7479" w:rsidRDefault="00D600E2" w:rsidP="00C462F0">
            <w:pPr>
              <w:spacing w:line="276" w:lineRule="auto"/>
              <w:jc w:val="both"/>
              <w:rPr>
                <w:b/>
                <w:bCs/>
              </w:rPr>
            </w:pPr>
            <w:r>
              <w:rPr>
                <w:b/>
                <w:bCs/>
              </w:rPr>
              <w:t>2.</w:t>
            </w:r>
          </w:p>
        </w:tc>
        <w:tc>
          <w:tcPr>
            <w:tcW w:w="4739" w:type="dxa"/>
          </w:tcPr>
          <w:p w:rsidR="00D600E2" w:rsidRDefault="006C0297" w:rsidP="006C0297">
            <w:pPr>
              <w:jc w:val="both"/>
            </w:pPr>
            <w:r>
              <w:t>Das Leben auf Burgen und Schlössern (bei gruppenteiliger Arbeit Gruppe 1)</w:t>
            </w:r>
          </w:p>
        </w:tc>
        <w:tc>
          <w:tcPr>
            <w:tcW w:w="2827" w:type="dxa"/>
          </w:tcPr>
          <w:p w:rsidR="00D600E2" w:rsidRDefault="006C0297" w:rsidP="00C462F0">
            <w:pPr>
              <w:jc w:val="both"/>
            </w:pPr>
            <w:r>
              <w:t>M2.0</w:t>
            </w:r>
            <w:r w:rsidR="00D600E2">
              <w:t>-M2.8</w:t>
            </w:r>
          </w:p>
        </w:tc>
      </w:tr>
      <w:tr w:rsidR="006C0297" w:rsidTr="006C0297">
        <w:tc>
          <w:tcPr>
            <w:tcW w:w="1722" w:type="dxa"/>
          </w:tcPr>
          <w:p w:rsidR="00D600E2" w:rsidRDefault="00D600E2" w:rsidP="00C462F0">
            <w:pPr>
              <w:spacing w:line="276" w:lineRule="auto"/>
              <w:jc w:val="both"/>
              <w:rPr>
                <w:b/>
                <w:bCs/>
              </w:rPr>
            </w:pPr>
            <w:r>
              <w:rPr>
                <w:b/>
                <w:bCs/>
              </w:rPr>
              <w:t>3.</w:t>
            </w:r>
          </w:p>
          <w:p w:rsidR="00D600E2" w:rsidRPr="00EE7479" w:rsidRDefault="00D600E2" w:rsidP="00C462F0">
            <w:pPr>
              <w:spacing w:line="276" w:lineRule="auto"/>
              <w:jc w:val="both"/>
              <w:rPr>
                <w:b/>
                <w:bCs/>
              </w:rPr>
            </w:pPr>
          </w:p>
        </w:tc>
        <w:tc>
          <w:tcPr>
            <w:tcW w:w="4739" w:type="dxa"/>
          </w:tcPr>
          <w:p w:rsidR="00D600E2" w:rsidRDefault="006C0297" w:rsidP="006C0297">
            <w:pPr>
              <w:jc w:val="both"/>
            </w:pPr>
            <w:r>
              <w:t>Die Ritter und die Kriegsführung (bei gruppenteiliger Arbeit Gruppe 2)</w:t>
            </w:r>
          </w:p>
        </w:tc>
        <w:tc>
          <w:tcPr>
            <w:tcW w:w="2827" w:type="dxa"/>
          </w:tcPr>
          <w:p w:rsidR="00D600E2" w:rsidRDefault="006C0297" w:rsidP="00C462F0">
            <w:pPr>
              <w:jc w:val="both"/>
            </w:pPr>
            <w:r>
              <w:t>M3.0</w:t>
            </w:r>
            <w:r w:rsidR="00D600E2">
              <w:t>-M3.</w:t>
            </w:r>
            <w:r>
              <w:t>8</w:t>
            </w:r>
          </w:p>
        </w:tc>
      </w:tr>
      <w:tr w:rsidR="006C0297" w:rsidTr="006C0297">
        <w:tc>
          <w:tcPr>
            <w:tcW w:w="1722" w:type="dxa"/>
          </w:tcPr>
          <w:p w:rsidR="00D600E2" w:rsidRDefault="00D600E2" w:rsidP="00C462F0">
            <w:pPr>
              <w:spacing w:line="276" w:lineRule="auto"/>
              <w:jc w:val="both"/>
              <w:rPr>
                <w:b/>
                <w:bCs/>
              </w:rPr>
            </w:pPr>
            <w:r>
              <w:rPr>
                <w:b/>
                <w:bCs/>
              </w:rPr>
              <w:t>4.</w:t>
            </w:r>
          </w:p>
          <w:p w:rsidR="00D600E2" w:rsidRPr="00EE7479" w:rsidRDefault="00D600E2" w:rsidP="00C462F0">
            <w:pPr>
              <w:spacing w:line="276" w:lineRule="auto"/>
              <w:jc w:val="both"/>
              <w:rPr>
                <w:b/>
                <w:bCs/>
              </w:rPr>
            </w:pPr>
          </w:p>
        </w:tc>
        <w:tc>
          <w:tcPr>
            <w:tcW w:w="4739" w:type="dxa"/>
          </w:tcPr>
          <w:p w:rsidR="00D600E2" w:rsidRDefault="006C0297" w:rsidP="006C0297">
            <w:r>
              <w:t>Prinzessinnen und Burgfräulein (bei gruppenteiliger Arbeit Gruppe 3)</w:t>
            </w:r>
          </w:p>
        </w:tc>
        <w:tc>
          <w:tcPr>
            <w:tcW w:w="2827" w:type="dxa"/>
          </w:tcPr>
          <w:p w:rsidR="00D600E2" w:rsidRDefault="006C0297" w:rsidP="00C462F0">
            <w:r>
              <w:t>M4.0</w:t>
            </w:r>
            <w:r w:rsidR="00D600E2">
              <w:t>-M4.</w:t>
            </w:r>
            <w:r>
              <w:t>8</w:t>
            </w:r>
          </w:p>
        </w:tc>
      </w:tr>
      <w:tr w:rsidR="006C0297" w:rsidTr="006C0297">
        <w:tc>
          <w:tcPr>
            <w:tcW w:w="1722" w:type="dxa"/>
          </w:tcPr>
          <w:p w:rsidR="00D600E2" w:rsidRDefault="00D600E2" w:rsidP="00C462F0">
            <w:pPr>
              <w:spacing w:line="276" w:lineRule="auto"/>
              <w:jc w:val="both"/>
              <w:rPr>
                <w:b/>
                <w:bCs/>
              </w:rPr>
            </w:pPr>
            <w:r>
              <w:rPr>
                <w:b/>
                <w:bCs/>
              </w:rPr>
              <w:t>5.</w:t>
            </w:r>
          </w:p>
          <w:p w:rsidR="00D600E2" w:rsidRPr="00EE7479" w:rsidRDefault="00D600E2" w:rsidP="00C462F0">
            <w:pPr>
              <w:spacing w:line="276" w:lineRule="auto"/>
              <w:jc w:val="both"/>
              <w:rPr>
                <w:b/>
                <w:bCs/>
              </w:rPr>
            </w:pPr>
          </w:p>
        </w:tc>
        <w:tc>
          <w:tcPr>
            <w:tcW w:w="4739" w:type="dxa"/>
          </w:tcPr>
          <w:p w:rsidR="00D600E2" w:rsidRDefault="006C0297" w:rsidP="006C0297">
            <w:pPr>
              <w:jc w:val="both"/>
            </w:pPr>
            <w:r>
              <w:t>Erziehung im Mittelalter (bei gruppenteiliger Arbeit Gruppe 4)</w:t>
            </w:r>
          </w:p>
        </w:tc>
        <w:tc>
          <w:tcPr>
            <w:tcW w:w="2827" w:type="dxa"/>
          </w:tcPr>
          <w:p w:rsidR="00D600E2" w:rsidRDefault="006C0297" w:rsidP="00C462F0">
            <w:pPr>
              <w:jc w:val="both"/>
            </w:pPr>
            <w:r>
              <w:t>M5.0</w:t>
            </w:r>
            <w:r w:rsidR="00D600E2">
              <w:t>-M5.</w:t>
            </w:r>
            <w:r>
              <w:t>6</w:t>
            </w:r>
          </w:p>
        </w:tc>
      </w:tr>
      <w:tr w:rsidR="006C0297" w:rsidTr="006C0297">
        <w:tc>
          <w:tcPr>
            <w:tcW w:w="1722" w:type="dxa"/>
          </w:tcPr>
          <w:p w:rsidR="006C0297" w:rsidRDefault="006C0297" w:rsidP="00C462F0">
            <w:pPr>
              <w:jc w:val="both"/>
              <w:rPr>
                <w:b/>
                <w:bCs/>
              </w:rPr>
            </w:pPr>
            <w:r>
              <w:rPr>
                <w:b/>
                <w:bCs/>
              </w:rPr>
              <w:t>6.</w:t>
            </w:r>
          </w:p>
        </w:tc>
        <w:tc>
          <w:tcPr>
            <w:tcW w:w="4739" w:type="dxa"/>
          </w:tcPr>
          <w:p w:rsidR="006C0297" w:rsidRDefault="006C0297" w:rsidP="00C462F0">
            <w:pPr>
              <w:jc w:val="both"/>
            </w:pPr>
            <w:r>
              <w:t>Wie lebt es sich im Mittelalter?</w:t>
            </w:r>
          </w:p>
        </w:tc>
        <w:tc>
          <w:tcPr>
            <w:tcW w:w="2827" w:type="dxa"/>
          </w:tcPr>
          <w:p w:rsidR="006C0297" w:rsidRDefault="006C0297" w:rsidP="00C462F0">
            <w:pPr>
              <w:jc w:val="both"/>
            </w:pPr>
            <w:r>
              <w:t>M6.0-M6.9</w:t>
            </w:r>
          </w:p>
        </w:tc>
      </w:tr>
      <w:tr w:rsidR="006C0297" w:rsidTr="006C0297">
        <w:tc>
          <w:tcPr>
            <w:tcW w:w="1722" w:type="dxa"/>
          </w:tcPr>
          <w:p w:rsidR="00D600E2" w:rsidRDefault="00D600E2" w:rsidP="00C462F0">
            <w:pPr>
              <w:spacing w:line="276" w:lineRule="auto"/>
              <w:jc w:val="both"/>
              <w:rPr>
                <w:b/>
                <w:bCs/>
              </w:rPr>
            </w:pPr>
            <w:r>
              <w:rPr>
                <w:b/>
                <w:bCs/>
              </w:rPr>
              <w:t>6.</w:t>
            </w:r>
          </w:p>
          <w:p w:rsidR="00D600E2" w:rsidRPr="00EE7479" w:rsidRDefault="00D600E2" w:rsidP="00C462F0">
            <w:pPr>
              <w:spacing w:line="276" w:lineRule="auto"/>
              <w:jc w:val="both"/>
              <w:rPr>
                <w:b/>
                <w:bCs/>
              </w:rPr>
            </w:pPr>
          </w:p>
        </w:tc>
        <w:tc>
          <w:tcPr>
            <w:tcW w:w="4739" w:type="dxa"/>
          </w:tcPr>
          <w:p w:rsidR="00D600E2" w:rsidRDefault="00D600E2" w:rsidP="00C462F0">
            <w:pPr>
              <w:spacing w:line="276" w:lineRule="auto"/>
              <w:jc w:val="both"/>
            </w:pPr>
            <w:r>
              <w:t>Abschlussdiskussion</w:t>
            </w:r>
          </w:p>
          <w:p w:rsidR="00D600E2" w:rsidRDefault="00D600E2" w:rsidP="00C462F0">
            <w:pPr>
              <w:spacing w:line="276" w:lineRule="auto"/>
              <w:jc w:val="both"/>
            </w:pPr>
          </w:p>
        </w:tc>
        <w:tc>
          <w:tcPr>
            <w:tcW w:w="2827" w:type="dxa"/>
          </w:tcPr>
          <w:p w:rsidR="00D600E2" w:rsidRDefault="00D600E2" w:rsidP="00C462F0">
            <w:pPr>
              <w:jc w:val="both"/>
            </w:pPr>
            <w:r>
              <w:t>Lernprodukte der SuS</w:t>
            </w:r>
          </w:p>
        </w:tc>
      </w:tr>
    </w:tbl>
    <w:p w:rsidR="00D600E2" w:rsidRPr="00D600E2" w:rsidRDefault="00D600E2" w:rsidP="00717B75">
      <w:pPr>
        <w:spacing w:after="120" w:line="240" w:lineRule="auto"/>
        <w:jc w:val="both"/>
        <w:rPr>
          <w:sz w:val="24"/>
          <w:szCs w:val="24"/>
        </w:rPr>
      </w:pPr>
    </w:p>
    <w:sectPr w:rsidR="00D600E2" w:rsidRPr="00D600E2">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3B37" w:rsidRDefault="00943B37" w:rsidP="003B0F7F">
      <w:pPr>
        <w:spacing w:after="0" w:line="240" w:lineRule="auto"/>
      </w:pPr>
      <w:r>
        <w:separator/>
      </w:r>
    </w:p>
  </w:endnote>
  <w:endnote w:type="continuationSeparator" w:id="0">
    <w:p w:rsidR="00943B37" w:rsidRDefault="00943B37" w:rsidP="003B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3B37" w:rsidRDefault="00943B37" w:rsidP="003B0F7F">
      <w:pPr>
        <w:spacing w:after="0" w:line="240" w:lineRule="auto"/>
      </w:pPr>
      <w:r>
        <w:separator/>
      </w:r>
    </w:p>
  </w:footnote>
  <w:footnote w:type="continuationSeparator" w:id="0">
    <w:p w:rsidR="00943B37" w:rsidRDefault="00943B37" w:rsidP="003B0F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0F7F" w:rsidRPr="00AE49C3" w:rsidRDefault="00D600E2" w:rsidP="00AE49C3">
    <w:pPr>
      <w:pStyle w:val="berschrift2"/>
    </w:pPr>
    <w:r>
      <w:t>Übersicht für die Lehrkraft: „Ritter, Burgen und Schlösser“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F7F"/>
    <w:rsid w:val="00033D05"/>
    <w:rsid w:val="00053A1E"/>
    <w:rsid w:val="000871C8"/>
    <w:rsid w:val="000941C0"/>
    <w:rsid w:val="000A36B9"/>
    <w:rsid w:val="000A69A3"/>
    <w:rsid w:val="000D1AF7"/>
    <w:rsid w:val="0012137D"/>
    <w:rsid w:val="00131435"/>
    <w:rsid w:val="00137DB4"/>
    <w:rsid w:val="00203F3B"/>
    <w:rsid w:val="00207F2C"/>
    <w:rsid w:val="0022017A"/>
    <w:rsid w:val="00227E95"/>
    <w:rsid w:val="00261E06"/>
    <w:rsid w:val="003746B9"/>
    <w:rsid w:val="003A43FF"/>
    <w:rsid w:val="003A6EB7"/>
    <w:rsid w:val="003B0F7F"/>
    <w:rsid w:val="003C7D04"/>
    <w:rsid w:val="003D51EF"/>
    <w:rsid w:val="003F2936"/>
    <w:rsid w:val="00420B96"/>
    <w:rsid w:val="00496B6D"/>
    <w:rsid w:val="004A0B09"/>
    <w:rsid w:val="004A683C"/>
    <w:rsid w:val="004B3800"/>
    <w:rsid w:val="004B7231"/>
    <w:rsid w:val="004C75E8"/>
    <w:rsid w:val="004E23E7"/>
    <w:rsid w:val="004F593D"/>
    <w:rsid w:val="004F6737"/>
    <w:rsid w:val="00507B00"/>
    <w:rsid w:val="00513BC3"/>
    <w:rsid w:val="00525019"/>
    <w:rsid w:val="00537533"/>
    <w:rsid w:val="005608CE"/>
    <w:rsid w:val="00566C24"/>
    <w:rsid w:val="00594A4A"/>
    <w:rsid w:val="005F6C7A"/>
    <w:rsid w:val="00613112"/>
    <w:rsid w:val="00617124"/>
    <w:rsid w:val="00647987"/>
    <w:rsid w:val="00676D01"/>
    <w:rsid w:val="006B2DBE"/>
    <w:rsid w:val="006C0297"/>
    <w:rsid w:val="006F04F4"/>
    <w:rsid w:val="0070453E"/>
    <w:rsid w:val="00704A4C"/>
    <w:rsid w:val="00717B75"/>
    <w:rsid w:val="007524F4"/>
    <w:rsid w:val="00765A98"/>
    <w:rsid w:val="007864CD"/>
    <w:rsid w:val="007A2A50"/>
    <w:rsid w:val="008320B0"/>
    <w:rsid w:val="00842DE1"/>
    <w:rsid w:val="00847814"/>
    <w:rsid w:val="008630CC"/>
    <w:rsid w:val="0089616E"/>
    <w:rsid w:val="008A3F19"/>
    <w:rsid w:val="008B08DF"/>
    <w:rsid w:val="008F6BC1"/>
    <w:rsid w:val="00911CAA"/>
    <w:rsid w:val="0092165A"/>
    <w:rsid w:val="009279D9"/>
    <w:rsid w:val="00943B37"/>
    <w:rsid w:val="00971000"/>
    <w:rsid w:val="00975DBB"/>
    <w:rsid w:val="009B7220"/>
    <w:rsid w:val="00A212B8"/>
    <w:rsid w:val="00A565DD"/>
    <w:rsid w:val="00A67288"/>
    <w:rsid w:val="00A67EBB"/>
    <w:rsid w:val="00AA1451"/>
    <w:rsid w:val="00AE47AF"/>
    <w:rsid w:val="00AE49C3"/>
    <w:rsid w:val="00B13F69"/>
    <w:rsid w:val="00B30F6B"/>
    <w:rsid w:val="00B31508"/>
    <w:rsid w:val="00B35582"/>
    <w:rsid w:val="00B50E69"/>
    <w:rsid w:val="00B70FC7"/>
    <w:rsid w:val="00B865F4"/>
    <w:rsid w:val="00B93A97"/>
    <w:rsid w:val="00B956E8"/>
    <w:rsid w:val="00BA6857"/>
    <w:rsid w:val="00BA7897"/>
    <w:rsid w:val="00BB0275"/>
    <w:rsid w:val="00BB26FD"/>
    <w:rsid w:val="00BB506E"/>
    <w:rsid w:val="00C41C89"/>
    <w:rsid w:val="00C97927"/>
    <w:rsid w:val="00CB7626"/>
    <w:rsid w:val="00D12DAB"/>
    <w:rsid w:val="00D54D29"/>
    <w:rsid w:val="00D600E2"/>
    <w:rsid w:val="00D7545F"/>
    <w:rsid w:val="00DD1D9B"/>
    <w:rsid w:val="00DD752F"/>
    <w:rsid w:val="00DE33D2"/>
    <w:rsid w:val="00DE622B"/>
    <w:rsid w:val="00E31C76"/>
    <w:rsid w:val="00E722BB"/>
    <w:rsid w:val="00E837F4"/>
    <w:rsid w:val="00E87491"/>
    <w:rsid w:val="00E9064F"/>
    <w:rsid w:val="00EA1A2B"/>
    <w:rsid w:val="00ED294D"/>
    <w:rsid w:val="00EE6AB5"/>
    <w:rsid w:val="00F63D74"/>
    <w:rsid w:val="00F74849"/>
    <w:rsid w:val="00F74908"/>
    <w:rsid w:val="00F936F1"/>
    <w:rsid w:val="00F95866"/>
    <w:rsid w:val="00FE200B"/>
    <w:rsid w:val="00FE5C18"/>
    <w:rsid w:val="00FF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8BCBC"/>
  <w15:docId w15:val="{6A3A5CEC-3279-4776-89DC-22E72658D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B0F7F"/>
    <w:pPr>
      <w:spacing w:before="0"/>
    </w:pPr>
    <w:rPr>
      <w:sz w:val="22"/>
      <w:szCs w:val="22"/>
    </w:rPr>
  </w:style>
  <w:style w:type="paragraph" w:styleId="berschrift1">
    <w:name w:val="heading 1"/>
    <w:basedOn w:val="Standard"/>
    <w:next w:val="Standard"/>
    <w:link w:val="berschrift1Zchn"/>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berschrift2">
    <w:name w:val="heading 2"/>
    <w:basedOn w:val="Standard"/>
    <w:next w:val="Standard"/>
    <w:link w:val="berschrift2Zchn"/>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berschrift3">
    <w:name w:val="heading 3"/>
    <w:basedOn w:val="Standard"/>
    <w:next w:val="Standard"/>
    <w:link w:val="berschrift3Zchn"/>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berschrift4">
    <w:name w:val="heading 4"/>
    <w:basedOn w:val="Standard"/>
    <w:next w:val="Standard"/>
    <w:link w:val="berschrift4Zchn"/>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berschrift5">
    <w:name w:val="heading 5"/>
    <w:basedOn w:val="Standard"/>
    <w:next w:val="Standard"/>
    <w:link w:val="berschrift5Zchn"/>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berschrift6">
    <w:name w:val="heading 6"/>
    <w:basedOn w:val="Standard"/>
    <w:next w:val="Standard"/>
    <w:link w:val="berschrift6Zchn"/>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berschrift7">
    <w:name w:val="heading 7"/>
    <w:basedOn w:val="Standard"/>
    <w:next w:val="Standard"/>
    <w:link w:val="berschrift7Zchn"/>
    <w:uiPriority w:val="9"/>
    <w:semiHidden/>
    <w:unhideWhenUsed/>
    <w:qFormat/>
    <w:rsid w:val="00765A98"/>
    <w:pPr>
      <w:spacing w:before="200" w:after="0"/>
      <w:outlineLvl w:val="6"/>
    </w:pPr>
    <w:rPr>
      <w:caps/>
      <w:color w:val="2E74B5" w:themeColor="accent1" w:themeShade="BF"/>
      <w:spacing w:val="10"/>
      <w:sz w:val="20"/>
      <w:szCs w:val="20"/>
    </w:rPr>
  </w:style>
  <w:style w:type="paragraph" w:styleId="berschrift8">
    <w:name w:val="heading 8"/>
    <w:basedOn w:val="Standard"/>
    <w:next w:val="Standard"/>
    <w:link w:val="berschrift8Zchn"/>
    <w:uiPriority w:val="9"/>
    <w:semiHidden/>
    <w:unhideWhenUsed/>
    <w:qFormat/>
    <w:rsid w:val="00765A98"/>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765A98"/>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65A98"/>
    <w:rPr>
      <w:caps/>
      <w:color w:val="FFFFFF" w:themeColor="background1"/>
      <w:spacing w:val="15"/>
      <w:sz w:val="22"/>
      <w:szCs w:val="22"/>
      <w:shd w:val="clear" w:color="auto" w:fill="5B9BD5" w:themeFill="accent1"/>
    </w:rPr>
  </w:style>
  <w:style w:type="character" w:customStyle="1" w:styleId="berschrift2Zchn">
    <w:name w:val="Überschrift 2 Zchn"/>
    <w:basedOn w:val="Absatz-Standardschriftart"/>
    <w:link w:val="berschrift2"/>
    <w:uiPriority w:val="9"/>
    <w:rsid w:val="00765A98"/>
    <w:rPr>
      <w:caps/>
      <w:spacing w:val="15"/>
      <w:shd w:val="clear" w:color="auto" w:fill="DEEAF6" w:themeFill="accent1" w:themeFillTint="33"/>
    </w:rPr>
  </w:style>
  <w:style w:type="character" w:customStyle="1" w:styleId="berschrift3Zchn">
    <w:name w:val="Überschrift 3 Zchn"/>
    <w:basedOn w:val="Absatz-Standardschriftart"/>
    <w:link w:val="berschrift3"/>
    <w:uiPriority w:val="9"/>
    <w:rsid w:val="00765A98"/>
    <w:rPr>
      <w:caps/>
      <w:color w:val="538135" w:themeColor="accent6" w:themeShade="BF"/>
      <w:spacing w:val="15"/>
    </w:rPr>
  </w:style>
  <w:style w:type="character" w:customStyle="1" w:styleId="berschrift4Zchn">
    <w:name w:val="Überschrift 4 Zchn"/>
    <w:basedOn w:val="Absatz-Standardschriftart"/>
    <w:link w:val="berschrift4"/>
    <w:uiPriority w:val="9"/>
    <w:semiHidden/>
    <w:rsid w:val="00765A98"/>
    <w:rPr>
      <w:caps/>
      <w:color w:val="2E74B5" w:themeColor="accent1" w:themeShade="BF"/>
      <w:spacing w:val="10"/>
    </w:rPr>
  </w:style>
  <w:style w:type="character" w:customStyle="1" w:styleId="berschrift5Zchn">
    <w:name w:val="Überschrift 5 Zchn"/>
    <w:basedOn w:val="Absatz-Standardschriftart"/>
    <w:link w:val="berschrift5"/>
    <w:uiPriority w:val="9"/>
    <w:semiHidden/>
    <w:rsid w:val="00765A98"/>
    <w:rPr>
      <w:caps/>
      <w:color w:val="2E74B5" w:themeColor="accent1" w:themeShade="BF"/>
      <w:spacing w:val="10"/>
    </w:rPr>
  </w:style>
  <w:style w:type="character" w:customStyle="1" w:styleId="berschrift6Zchn">
    <w:name w:val="Überschrift 6 Zchn"/>
    <w:basedOn w:val="Absatz-Standardschriftart"/>
    <w:link w:val="berschrift6"/>
    <w:uiPriority w:val="9"/>
    <w:semiHidden/>
    <w:rsid w:val="00765A98"/>
    <w:rPr>
      <w:caps/>
      <w:color w:val="2E74B5" w:themeColor="accent1" w:themeShade="BF"/>
      <w:spacing w:val="10"/>
    </w:rPr>
  </w:style>
  <w:style w:type="character" w:customStyle="1" w:styleId="berschrift7Zchn">
    <w:name w:val="Überschrift 7 Zchn"/>
    <w:basedOn w:val="Absatz-Standardschriftart"/>
    <w:link w:val="berschrift7"/>
    <w:uiPriority w:val="9"/>
    <w:semiHidden/>
    <w:rsid w:val="00765A98"/>
    <w:rPr>
      <w:caps/>
      <w:color w:val="2E74B5" w:themeColor="accent1" w:themeShade="BF"/>
      <w:spacing w:val="10"/>
    </w:rPr>
  </w:style>
  <w:style w:type="character" w:customStyle="1" w:styleId="berschrift8Zchn">
    <w:name w:val="Überschrift 8 Zchn"/>
    <w:basedOn w:val="Absatz-Standardschriftart"/>
    <w:link w:val="berschrift8"/>
    <w:uiPriority w:val="9"/>
    <w:semiHidden/>
    <w:rsid w:val="00765A98"/>
    <w:rPr>
      <w:caps/>
      <w:spacing w:val="10"/>
      <w:sz w:val="18"/>
      <w:szCs w:val="18"/>
    </w:rPr>
  </w:style>
  <w:style w:type="character" w:customStyle="1" w:styleId="berschrift9Zchn">
    <w:name w:val="Überschrift 9 Zchn"/>
    <w:basedOn w:val="Absatz-Standardschriftart"/>
    <w:link w:val="berschrift9"/>
    <w:uiPriority w:val="9"/>
    <w:semiHidden/>
    <w:rsid w:val="00765A98"/>
    <w:rPr>
      <w:i/>
      <w:iCs/>
      <w:caps/>
      <w:spacing w:val="10"/>
      <w:sz w:val="18"/>
      <w:szCs w:val="18"/>
    </w:rPr>
  </w:style>
  <w:style w:type="paragraph" w:styleId="Beschriftung">
    <w:name w:val="caption"/>
    <w:basedOn w:val="Standard"/>
    <w:next w:val="Standard"/>
    <w:uiPriority w:val="35"/>
    <w:unhideWhenUsed/>
    <w:qFormat/>
    <w:rsid w:val="00765A98"/>
    <w:pPr>
      <w:spacing w:before="100"/>
    </w:pPr>
    <w:rPr>
      <w:b/>
      <w:bCs/>
      <w:color w:val="2E74B5" w:themeColor="accent1" w:themeShade="BF"/>
      <w:sz w:val="16"/>
      <w:szCs w:val="16"/>
    </w:rPr>
  </w:style>
  <w:style w:type="paragraph" w:styleId="Titel">
    <w:name w:val="Title"/>
    <w:basedOn w:val="Standard"/>
    <w:next w:val="Standard"/>
    <w:link w:val="TitelZchn"/>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elZchn">
    <w:name w:val="Titel Zchn"/>
    <w:basedOn w:val="Absatz-Standardschriftart"/>
    <w:link w:val="Titel"/>
    <w:uiPriority w:val="10"/>
    <w:rsid w:val="00765A98"/>
    <w:rPr>
      <w:rFonts w:asciiTheme="majorHAnsi" w:eastAsiaTheme="majorEastAsia" w:hAnsiTheme="majorHAnsi" w:cstheme="majorBidi"/>
      <w:caps/>
      <w:color w:val="5B9BD5" w:themeColor="accent1"/>
      <w:spacing w:val="10"/>
      <w:sz w:val="52"/>
      <w:szCs w:val="52"/>
    </w:rPr>
  </w:style>
  <w:style w:type="paragraph" w:styleId="Untertitel">
    <w:name w:val="Subtitle"/>
    <w:basedOn w:val="Standard"/>
    <w:next w:val="Standard"/>
    <w:link w:val="UntertitelZchn"/>
    <w:uiPriority w:val="11"/>
    <w:qFormat/>
    <w:rsid w:val="00765A98"/>
    <w:pPr>
      <w:spacing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765A98"/>
    <w:rPr>
      <w:caps/>
      <w:color w:val="595959" w:themeColor="text1" w:themeTint="A6"/>
      <w:spacing w:val="10"/>
      <w:sz w:val="21"/>
      <w:szCs w:val="21"/>
    </w:rPr>
  </w:style>
  <w:style w:type="character" w:styleId="Fett">
    <w:name w:val="Strong"/>
    <w:uiPriority w:val="22"/>
    <w:qFormat/>
    <w:rsid w:val="00765A98"/>
    <w:rPr>
      <w:b/>
      <w:bCs/>
    </w:rPr>
  </w:style>
  <w:style w:type="character" w:styleId="Hervorhebung">
    <w:name w:val="Emphasis"/>
    <w:uiPriority w:val="20"/>
    <w:qFormat/>
    <w:rsid w:val="00765A98"/>
    <w:rPr>
      <w:caps/>
      <w:color w:val="1F4D78" w:themeColor="accent1" w:themeShade="7F"/>
      <w:spacing w:val="5"/>
    </w:rPr>
  </w:style>
  <w:style w:type="paragraph" w:styleId="KeinLeerraum">
    <w:name w:val="No Spacing"/>
    <w:uiPriority w:val="1"/>
    <w:qFormat/>
    <w:rsid w:val="00765A98"/>
    <w:pPr>
      <w:spacing w:after="0" w:line="240" w:lineRule="auto"/>
    </w:pPr>
  </w:style>
  <w:style w:type="paragraph" w:styleId="Listenabsatz">
    <w:name w:val="List Paragraph"/>
    <w:basedOn w:val="Standard"/>
    <w:uiPriority w:val="34"/>
    <w:qFormat/>
    <w:rsid w:val="00765A98"/>
    <w:pPr>
      <w:spacing w:before="100"/>
      <w:ind w:left="720"/>
      <w:contextualSpacing/>
    </w:pPr>
    <w:rPr>
      <w:sz w:val="20"/>
      <w:szCs w:val="20"/>
    </w:rPr>
  </w:style>
  <w:style w:type="paragraph" w:styleId="Zitat">
    <w:name w:val="Quote"/>
    <w:basedOn w:val="Standard"/>
    <w:next w:val="Standard"/>
    <w:link w:val="ZitatZchn"/>
    <w:uiPriority w:val="29"/>
    <w:qFormat/>
    <w:rsid w:val="00765A98"/>
    <w:pPr>
      <w:spacing w:before="100"/>
    </w:pPr>
    <w:rPr>
      <w:i/>
      <w:iCs/>
      <w:sz w:val="24"/>
      <w:szCs w:val="24"/>
    </w:rPr>
  </w:style>
  <w:style w:type="character" w:customStyle="1" w:styleId="ZitatZchn">
    <w:name w:val="Zitat Zchn"/>
    <w:basedOn w:val="Absatz-Standardschriftart"/>
    <w:link w:val="Zitat"/>
    <w:uiPriority w:val="29"/>
    <w:rsid w:val="00765A98"/>
    <w:rPr>
      <w:i/>
      <w:iCs/>
      <w:sz w:val="24"/>
      <w:szCs w:val="24"/>
    </w:rPr>
  </w:style>
  <w:style w:type="paragraph" w:styleId="IntensivesZitat">
    <w:name w:val="Intense Quote"/>
    <w:basedOn w:val="Standard"/>
    <w:next w:val="Standard"/>
    <w:link w:val="IntensivesZitatZchn"/>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ivesZitatZchn">
    <w:name w:val="Intensives Zitat Zchn"/>
    <w:basedOn w:val="Absatz-Standardschriftart"/>
    <w:link w:val="IntensivesZitat"/>
    <w:uiPriority w:val="30"/>
    <w:rsid w:val="00765A98"/>
    <w:rPr>
      <w:color w:val="5B9BD5" w:themeColor="accent1"/>
      <w:sz w:val="24"/>
      <w:szCs w:val="24"/>
    </w:rPr>
  </w:style>
  <w:style w:type="character" w:styleId="SchwacheHervorhebung">
    <w:name w:val="Subtle Emphasis"/>
    <w:uiPriority w:val="19"/>
    <w:qFormat/>
    <w:rsid w:val="00765A98"/>
    <w:rPr>
      <w:i/>
      <w:iCs/>
      <w:color w:val="1F4D78" w:themeColor="accent1" w:themeShade="7F"/>
    </w:rPr>
  </w:style>
  <w:style w:type="character" w:styleId="IntensiveHervorhebung">
    <w:name w:val="Intense Emphasis"/>
    <w:uiPriority w:val="21"/>
    <w:qFormat/>
    <w:rsid w:val="00765A98"/>
    <w:rPr>
      <w:b/>
      <w:bCs/>
      <w:caps/>
      <w:color w:val="1F4D78" w:themeColor="accent1" w:themeShade="7F"/>
      <w:spacing w:val="10"/>
    </w:rPr>
  </w:style>
  <w:style w:type="character" w:styleId="SchwacherVerweis">
    <w:name w:val="Subtle Reference"/>
    <w:uiPriority w:val="31"/>
    <w:qFormat/>
    <w:rsid w:val="00765A98"/>
    <w:rPr>
      <w:b/>
      <w:bCs/>
      <w:color w:val="5B9BD5" w:themeColor="accent1"/>
    </w:rPr>
  </w:style>
  <w:style w:type="character" w:styleId="IntensiverVerweis">
    <w:name w:val="Intense Reference"/>
    <w:uiPriority w:val="32"/>
    <w:qFormat/>
    <w:rsid w:val="00765A98"/>
    <w:rPr>
      <w:b/>
      <w:bCs/>
      <w:i/>
      <w:iCs/>
      <w:caps/>
      <w:color w:val="5B9BD5" w:themeColor="accent1"/>
    </w:rPr>
  </w:style>
  <w:style w:type="character" w:styleId="Buchtitel">
    <w:name w:val="Book Title"/>
    <w:uiPriority w:val="33"/>
    <w:qFormat/>
    <w:rsid w:val="00765A98"/>
    <w:rPr>
      <w:b/>
      <w:bCs/>
      <w:i/>
      <w:iCs/>
      <w:spacing w:val="0"/>
    </w:rPr>
  </w:style>
  <w:style w:type="paragraph" w:styleId="Inhaltsverzeichnisberschrift">
    <w:name w:val="TOC Heading"/>
    <w:basedOn w:val="berschrift1"/>
    <w:next w:val="Standard"/>
    <w:uiPriority w:val="39"/>
    <w:semiHidden/>
    <w:unhideWhenUsed/>
    <w:qFormat/>
    <w:rsid w:val="00765A98"/>
    <w:pPr>
      <w:outlineLvl w:val="9"/>
    </w:pPr>
  </w:style>
  <w:style w:type="paragraph" w:styleId="Kopfzeile">
    <w:name w:val="header"/>
    <w:basedOn w:val="Standard"/>
    <w:link w:val="KopfzeileZchn"/>
    <w:uiPriority w:val="99"/>
    <w:unhideWhenUsed/>
    <w:rsid w:val="003B0F7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0F7F"/>
    <w:rPr>
      <w:sz w:val="22"/>
      <w:szCs w:val="22"/>
    </w:rPr>
  </w:style>
  <w:style w:type="paragraph" w:styleId="Fuzeile">
    <w:name w:val="footer"/>
    <w:basedOn w:val="Standard"/>
    <w:link w:val="FuzeileZchn"/>
    <w:uiPriority w:val="99"/>
    <w:unhideWhenUsed/>
    <w:rsid w:val="003B0F7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0F7F"/>
    <w:rPr>
      <w:sz w:val="22"/>
      <w:szCs w:val="22"/>
    </w:rPr>
  </w:style>
  <w:style w:type="paragraph" w:styleId="Funotentext">
    <w:name w:val="footnote text"/>
    <w:basedOn w:val="Standard"/>
    <w:link w:val="FunotentextZchn"/>
    <w:uiPriority w:val="99"/>
    <w:semiHidden/>
    <w:unhideWhenUsed/>
    <w:rsid w:val="00AE49C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E49C3"/>
  </w:style>
  <w:style w:type="character" w:styleId="Funotenzeichen">
    <w:name w:val="footnote reference"/>
    <w:basedOn w:val="Absatz-Standardschriftart"/>
    <w:uiPriority w:val="99"/>
    <w:semiHidden/>
    <w:unhideWhenUsed/>
    <w:rsid w:val="00AE49C3"/>
    <w:rPr>
      <w:vertAlign w:val="superscript"/>
    </w:rPr>
  </w:style>
  <w:style w:type="table" w:styleId="Tabellenraster">
    <w:name w:val="Table Grid"/>
    <w:basedOn w:val="NormaleTabelle"/>
    <w:uiPriority w:val="59"/>
    <w:unhideWhenUsed/>
    <w:rsid w:val="00D600E2"/>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844445015">
      <w:bodyDiv w:val="1"/>
      <w:marLeft w:val="0"/>
      <w:marRight w:val="0"/>
      <w:marTop w:val="0"/>
      <w:marBottom w:val="0"/>
      <w:divBdr>
        <w:top w:val="none" w:sz="0" w:space="0" w:color="auto"/>
        <w:left w:val="none" w:sz="0" w:space="0" w:color="auto"/>
        <w:bottom w:val="none" w:sz="0" w:space="0" w:color="auto"/>
        <w:right w:val="none" w:sz="0" w:space="0" w:color="auto"/>
      </w:divBdr>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08502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F8F326-FC81-48F8-8F36-BCA543E46A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475</Words>
  <Characters>2709</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43</cp:revision>
  <dcterms:created xsi:type="dcterms:W3CDTF">2016-11-17T08:21:00Z</dcterms:created>
  <dcterms:modified xsi:type="dcterms:W3CDTF">2022-08-15T12:11:00Z</dcterms:modified>
</cp:coreProperties>
</file>