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BA75BB" w:rsidP="000A69A3">
      <w:pPr>
        <w:spacing w:after="0"/>
        <w:jc w:val="both"/>
        <w:rPr>
          <w:i/>
        </w:rPr>
      </w:pPr>
      <w:r>
        <w:rPr>
          <w:i/>
          <w:noProof/>
          <w:sz w:val="24"/>
          <w:szCs w:val="24"/>
          <w:lang w:val="en-GB" w:eastAsia="en-GB"/>
        </w:rPr>
        <w:drawing>
          <wp:anchor distT="0" distB="0" distL="114300" distR="114300" simplePos="0" relativeHeight="251602432" behindDoc="1" locked="0" layoutInCell="1" allowOverlap="1" wp14:anchorId="09E53EDA" wp14:editId="3AA8DA2F">
            <wp:simplePos x="0" y="0"/>
            <wp:positionH relativeFrom="column">
              <wp:posOffset>2146474</wp:posOffset>
            </wp:positionH>
            <wp:positionV relativeFrom="paragraph">
              <wp:posOffset>-1044547</wp:posOffset>
            </wp:positionV>
            <wp:extent cx="1177144" cy="5467446"/>
            <wp:effectExtent l="7303"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wert.jpg"/>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1187920" cy="5517499"/>
                    </a:xfrm>
                    <a:prstGeom prst="rect">
                      <a:avLst/>
                    </a:prstGeom>
                  </pic:spPr>
                </pic:pic>
              </a:graphicData>
            </a:graphic>
            <wp14:sizeRelH relativeFrom="margin">
              <wp14:pctWidth>0</wp14:pctWidth>
            </wp14:sizeRelH>
            <wp14:sizeRelV relativeFrom="margin">
              <wp14:pctHeight>0</wp14:pctHeight>
            </wp14:sizeRelV>
          </wp:anchor>
        </w:drawing>
      </w:r>
      <w:r w:rsidR="004F593D">
        <w:rPr>
          <w:i/>
        </w:rPr>
        <w:t>Burgen und Schlösser bestimmen an vielen Orten Europas das Landschaftsbild. Heute denken die meisten Betrachter sofort an stolze Burgherren, edle Ritter und schöne Burgfräulein</w:t>
      </w:r>
      <w:r w:rsidR="000A69A3">
        <w:rPr>
          <w:i/>
        </w:rPr>
        <w:t>.</w:t>
      </w:r>
      <w:r w:rsidR="004F593D">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sidR="004F593D">
        <w:rPr>
          <w:i/>
        </w:rPr>
        <w:t>Ritter, Burgen und Schlösser</w:t>
      </w:r>
      <w:r w:rsidR="000A69A3">
        <w:rPr>
          <w:i/>
        </w:rPr>
        <w:t xml:space="preserve"> </w:t>
      </w:r>
      <w:r w:rsidR="004F593D">
        <w:rPr>
          <w:i/>
        </w:rPr>
        <w:t>–</w:t>
      </w:r>
      <w:r w:rsidR="000A69A3">
        <w:rPr>
          <w:i/>
        </w:rPr>
        <w:t xml:space="preserve"> </w:t>
      </w:r>
      <w:r w:rsidR="004F593D">
        <w:rPr>
          <w:i/>
        </w:rPr>
        <w:t>So romantisch</w:t>
      </w:r>
      <w:r w:rsidR="005F6C7A">
        <w:rPr>
          <w:i/>
        </w:rPr>
        <w:t>,</w:t>
      </w:r>
      <w:r w:rsidR="004F593D">
        <w:rPr>
          <w:i/>
        </w:rPr>
        <w:t xml:space="preserve"> wie es verkauft wird</w:t>
      </w:r>
      <w:r w:rsidR="000A69A3">
        <w:rPr>
          <w:i/>
        </w:rPr>
        <w:t>?“</w:t>
      </w:r>
    </w:p>
    <w:p w:rsidR="00BA75BB" w:rsidRDefault="00BA75BB">
      <w:r>
        <w:rPr>
          <w:noProof/>
          <w:lang w:val="en-GB" w:eastAsia="en-GB"/>
        </w:rPr>
        <w:drawing>
          <wp:anchor distT="0" distB="0" distL="114300" distR="114300" simplePos="0" relativeHeight="251617792" behindDoc="1" locked="0" layoutInCell="1" allowOverlap="1" wp14:anchorId="7AC6FE42" wp14:editId="3F152B3A">
            <wp:simplePos x="0" y="0"/>
            <wp:positionH relativeFrom="column">
              <wp:posOffset>5497830</wp:posOffset>
            </wp:positionH>
            <wp:positionV relativeFrom="paragraph">
              <wp:posOffset>160020</wp:posOffset>
            </wp:positionV>
            <wp:extent cx="3208020" cy="2087880"/>
            <wp:effectExtent l="0" t="0" r="0" b="762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ettengeflecht.jpg"/>
                    <pic:cNvPicPr/>
                  </pic:nvPicPr>
                  <pic:blipFill>
                    <a:blip r:embed="rId8" cstate="print">
                      <a:extLst>
                        <a:ext uri="{28A0092B-C50C-407E-A947-70E740481C1C}">
                          <a14:useLocalDpi xmlns:a14="http://schemas.microsoft.com/office/drawing/2010/main" val="0"/>
                        </a:ext>
                      </a:extLst>
                    </a:blip>
                    <a:stretch>
                      <a:fillRect/>
                    </a:stretch>
                  </pic:blipFill>
                  <pic:spPr>
                    <a:xfrm rot="10800000">
                      <a:off x="0" y="0"/>
                      <a:ext cx="3208020" cy="2087880"/>
                    </a:xfrm>
                    <a:prstGeom prst="rect">
                      <a:avLst/>
                    </a:prstGeom>
                  </pic:spPr>
                </pic:pic>
              </a:graphicData>
            </a:graphic>
            <wp14:sizeRelH relativeFrom="margin">
              <wp14:pctWidth>0</wp14:pctWidth>
            </wp14:sizeRelH>
            <wp14:sizeRelV relativeFrom="margin">
              <wp14:pctHeight>0</wp14:pctHeight>
            </wp14:sizeRelV>
          </wp:anchor>
        </w:drawing>
      </w:r>
      <w:r>
        <w:rPr>
          <w:i/>
          <w:sz w:val="24"/>
          <w:szCs w:val="24"/>
        </w:rPr>
        <w:t>--------------------------------------------------------------------------------------------------------------------------------------------------------------------------------------------------</w:t>
      </w:r>
    </w:p>
    <w:p w:rsidR="00BA75BB" w:rsidRDefault="00BA75BB" w:rsidP="00DE33D2">
      <w:pPr>
        <w:spacing w:after="0"/>
        <w:jc w:val="both"/>
        <w:rPr>
          <w:i/>
          <w:sz w:val="24"/>
          <w:szCs w:val="24"/>
        </w:rPr>
      </w:pPr>
    </w:p>
    <w:p w:rsidR="00BA6857" w:rsidRPr="00BA6857" w:rsidRDefault="0037100A" w:rsidP="00717B75">
      <w:pPr>
        <w:spacing w:after="120" w:line="240" w:lineRule="auto"/>
        <w:jc w:val="both"/>
        <w:rPr>
          <w:i/>
          <w:sz w:val="20"/>
          <w:szCs w:val="20"/>
        </w:rPr>
      </w:pPr>
      <w:bookmarkStart w:id="0" w:name="_GoBack"/>
      <w:bookmarkEnd w:id="0"/>
      <w:r>
        <w:rPr>
          <w:noProof/>
        </w:rPr>
        <mc:AlternateContent>
          <mc:Choice Requires="wps">
            <w:drawing>
              <wp:anchor distT="0" distB="0" distL="114300" distR="114300" simplePos="0" relativeHeight="251692544" behindDoc="1" locked="0" layoutInCell="1" allowOverlap="1" wp14:anchorId="45719A96" wp14:editId="324450F9">
                <wp:simplePos x="0" y="0"/>
                <wp:positionH relativeFrom="column">
                  <wp:posOffset>5996940</wp:posOffset>
                </wp:positionH>
                <wp:positionV relativeFrom="paragraph">
                  <wp:posOffset>4973320</wp:posOffset>
                </wp:positionV>
                <wp:extent cx="2114550" cy="635"/>
                <wp:effectExtent l="0" t="0" r="0" b="0"/>
                <wp:wrapNone/>
                <wp:docPr id="8" name="Textfeld 8"/>
                <wp:cNvGraphicFramePr/>
                <a:graphic xmlns:a="http://schemas.openxmlformats.org/drawingml/2006/main">
                  <a:graphicData uri="http://schemas.microsoft.com/office/word/2010/wordprocessingShape">
                    <wps:wsp>
                      <wps:cNvSpPr txBox="1"/>
                      <wps:spPr>
                        <a:xfrm>
                          <a:off x="0" y="0"/>
                          <a:ext cx="2114550" cy="635"/>
                        </a:xfrm>
                        <a:prstGeom prst="rect">
                          <a:avLst/>
                        </a:prstGeom>
                        <a:solidFill>
                          <a:prstClr val="white"/>
                        </a:solidFill>
                        <a:ln>
                          <a:noFill/>
                        </a:ln>
                      </wps:spPr>
                      <wps:txbx>
                        <w:txbxContent>
                          <w:p w:rsidR="0037100A" w:rsidRPr="0037100A" w:rsidRDefault="0037100A" w:rsidP="0037100A">
                            <w:pPr>
                              <w:pStyle w:val="Beschriftung"/>
                              <w:rPr>
                                <w:noProof/>
                                <w:color w:val="auto"/>
                              </w:rPr>
                            </w:pPr>
                            <w:r w:rsidRPr="0037100A">
                              <w:rPr>
                                <w:color w:val="auto"/>
                              </w:rPr>
                              <w:t xml:space="preserve">Abb. </w:t>
                            </w:r>
                            <w:r>
                              <w:rPr>
                                <w:color w:val="auto"/>
                              </w:rPr>
                              <w:t>5</w:t>
                            </w:r>
                            <w:r w:rsidRPr="0037100A">
                              <w:rPr>
                                <w:color w:val="auto"/>
                              </w:rPr>
                              <w:t xml:space="preserve"> Sogenannter </w:t>
                            </w:r>
                            <w:proofErr w:type="spellStart"/>
                            <w:r w:rsidRPr="0037100A">
                              <w:rPr>
                                <w:color w:val="auto"/>
                              </w:rPr>
                              <w:t>Großhelm</w:t>
                            </w:r>
                            <w:proofErr w:type="spellEnd"/>
                            <w:r w:rsidRPr="0037100A">
                              <w:rPr>
                                <w:color w:val="auto"/>
                              </w:rPr>
                              <w:t xml:space="preserve"> oder </w:t>
                            </w:r>
                            <w:proofErr w:type="spellStart"/>
                            <w:r w:rsidRPr="0037100A">
                              <w:rPr>
                                <w:color w:val="auto"/>
                              </w:rPr>
                              <w:t>Topfhelm</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5719A96" id="_x0000_t202" coordsize="21600,21600" o:spt="202" path="m,l,21600r21600,l21600,xe">
                <v:stroke joinstyle="miter"/>
                <v:path gradientshapeok="t" o:connecttype="rect"/>
              </v:shapetype>
              <v:shape id="Textfeld 8" o:spid="_x0000_s1026" type="#_x0000_t202" style="position:absolute;left:0;text-align:left;margin-left:472.2pt;margin-top:391.6pt;width:166.5pt;height:.05pt;z-index:-251623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" stroked="f">
                <v:textbox style="mso-fit-shape-to-text:t" inset="0,0,0,0">
                  <w:txbxContent>
                    <w:p w:rsidR="0037100A" w:rsidRPr="0037100A" w:rsidRDefault="0037100A" w:rsidP="0037100A">
                      <w:pPr>
                        <w:pStyle w:val="Beschriftung"/>
                        <w:rPr>
                          <w:noProof/>
                          <w:color w:val="auto"/>
                        </w:rPr>
                      </w:pPr>
                      <w:r w:rsidRPr="0037100A">
                        <w:rPr>
                          <w:color w:val="auto"/>
                        </w:rPr>
                        <w:t xml:space="preserve">Abb. </w:t>
                      </w:r>
                      <w:r>
                        <w:rPr>
                          <w:color w:val="auto"/>
                        </w:rPr>
                        <w:t>5</w:t>
                      </w:r>
                      <w:r w:rsidRPr="0037100A">
                        <w:rPr>
                          <w:color w:val="auto"/>
                        </w:rPr>
                        <w:t xml:space="preserve"> Sogenannter </w:t>
                      </w:r>
                      <w:proofErr w:type="spellStart"/>
                      <w:r w:rsidRPr="0037100A">
                        <w:rPr>
                          <w:color w:val="auto"/>
                        </w:rPr>
                        <w:t>Großhelm</w:t>
                      </w:r>
                      <w:proofErr w:type="spellEnd"/>
                      <w:r w:rsidRPr="0037100A">
                        <w:rPr>
                          <w:color w:val="auto"/>
                        </w:rPr>
                        <w:t xml:space="preserve"> oder </w:t>
                      </w:r>
                      <w:proofErr w:type="spellStart"/>
                      <w:r w:rsidRPr="0037100A">
                        <w:rPr>
                          <w:color w:val="auto"/>
                        </w:rPr>
                        <w:t>Topfhelm</w:t>
                      </w:r>
                      <w:proofErr w:type="spellEnd"/>
                    </w:p>
                  </w:txbxContent>
                </v:textbox>
              </v:shape>
            </w:pict>
          </mc:Fallback>
        </mc:AlternateContent>
      </w:r>
      <w:r>
        <w:rPr>
          <w:noProof/>
        </w:rPr>
        <mc:AlternateContent>
          <mc:Choice Requires="wps">
            <w:drawing>
              <wp:anchor distT="0" distB="0" distL="114300" distR="114300" simplePos="0" relativeHeight="251659776" behindDoc="1" locked="0" layoutInCell="1" allowOverlap="1" wp14:anchorId="2F017958" wp14:editId="6698E1E2">
                <wp:simplePos x="0" y="0"/>
                <wp:positionH relativeFrom="column">
                  <wp:posOffset>-49530</wp:posOffset>
                </wp:positionH>
                <wp:positionV relativeFrom="paragraph">
                  <wp:posOffset>4687570</wp:posOffset>
                </wp:positionV>
                <wp:extent cx="2480310" cy="635"/>
                <wp:effectExtent l="0" t="0" r="0" b="0"/>
                <wp:wrapNone/>
                <wp:docPr id="6" name="Textfeld 6"/>
                <wp:cNvGraphicFramePr/>
                <a:graphic xmlns:a="http://schemas.openxmlformats.org/drawingml/2006/main">
                  <a:graphicData uri="http://schemas.microsoft.com/office/word/2010/wordprocessingShape">
                    <wps:wsp>
                      <wps:cNvSpPr txBox="1"/>
                      <wps:spPr>
                        <a:xfrm>
                          <a:off x="0" y="0"/>
                          <a:ext cx="2480310" cy="635"/>
                        </a:xfrm>
                        <a:prstGeom prst="rect">
                          <a:avLst/>
                        </a:prstGeom>
                        <a:solidFill>
                          <a:prstClr val="white"/>
                        </a:solidFill>
                        <a:ln>
                          <a:noFill/>
                        </a:ln>
                      </wps:spPr>
                      <wps:txbx>
                        <w:txbxContent>
                          <w:p w:rsidR="00BA75BB" w:rsidRPr="00BA75BB" w:rsidRDefault="00BA75BB" w:rsidP="00BA75BB">
                            <w:pPr>
                              <w:pStyle w:val="Beschriftung"/>
                              <w:rPr>
                                <w:noProof/>
                                <w:color w:val="auto"/>
                              </w:rPr>
                            </w:pPr>
                            <w:r w:rsidRPr="00BA75BB">
                              <w:rPr>
                                <w:color w:val="auto"/>
                              </w:rPr>
                              <w:t xml:space="preserve">Abb. </w:t>
                            </w:r>
                            <w:r w:rsidR="0037100A">
                              <w:rPr>
                                <w:color w:val="auto"/>
                              </w:rPr>
                              <w:t>3</w:t>
                            </w:r>
                            <w:r w:rsidRPr="00BA75BB">
                              <w:rPr>
                                <w:color w:val="auto"/>
                              </w:rPr>
                              <w:t xml:space="preserve"> </w:t>
                            </w:r>
                            <w:proofErr w:type="spellStart"/>
                            <w:r w:rsidRPr="00BA75BB">
                              <w:rPr>
                                <w:color w:val="auto"/>
                              </w:rPr>
                              <w:t>Gambeson</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017958" id="Textfeld 6" o:spid="_x0000_s1027" type="#_x0000_t202" style="position:absolute;left:0;text-align:left;margin-left:-3.9pt;margin-top:369.1pt;width:195.3pt;height:.05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" stroked="f">
                <v:textbox style="mso-fit-shape-to-text:t" inset="0,0,0,0">
                  <w:txbxContent>
                    <w:p w:rsidR="00BA75BB" w:rsidRPr="00BA75BB" w:rsidRDefault="00BA75BB" w:rsidP="00BA75BB">
                      <w:pPr>
                        <w:pStyle w:val="Beschriftung"/>
                        <w:rPr>
                          <w:noProof/>
                          <w:color w:val="auto"/>
                        </w:rPr>
                      </w:pPr>
                      <w:r w:rsidRPr="00BA75BB">
                        <w:rPr>
                          <w:color w:val="auto"/>
                        </w:rPr>
                        <w:t xml:space="preserve">Abb. </w:t>
                      </w:r>
                      <w:r w:rsidR="0037100A">
                        <w:rPr>
                          <w:color w:val="auto"/>
                        </w:rPr>
                        <w:t>3</w:t>
                      </w:r>
                      <w:r w:rsidRPr="00BA75BB">
                        <w:rPr>
                          <w:color w:val="auto"/>
                        </w:rPr>
                        <w:t xml:space="preserve"> </w:t>
                      </w:r>
                      <w:proofErr w:type="spellStart"/>
                      <w:r w:rsidRPr="00BA75BB">
                        <w:rPr>
                          <w:color w:val="auto"/>
                        </w:rPr>
                        <w:t>Gambeson</w:t>
                      </w:r>
                      <w:proofErr w:type="spellEnd"/>
                    </w:p>
                  </w:txbxContent>
                </v:textbox>
              </v:shape>
            </w:pict>
          </mc:Fallback>
        </mc:AlternateContent>
      </w:r>
      <w:r>
        <w:rPr>
          <w:noProof/>
          <w:lang w:val="en-GB" w:eastAsia="en-GB"/>
        </w:rPr>
        <w:drawing>
          <wp:anchor distT="0" distB="0" distL="114300" distR="114300" simplePos="0" relativeHeight="251648512" behindDoc="1" locked="0" layoutInCell="1" allowOverlap="1" wp14:anchorId="121E8ECB" wp14:editId="3958C69B">
            <wp:simplePos x="0" y="0"/>
            <wp:positionH relativeFrom="column">
              <wp:posOffset>-502673</wp:posOffset>
            </wp:positionH>
            <wp:positionV relativeFrom="paragraph">
              <wp:posOffset>1803153</wp:posOffset>
            </wp:positionV>
            <wp:extent cx="3261078" cy="2445808"/>
            <wp:effectExtent l="7620" t="0" r="4445" b="444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ambeson.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3262205" cy="2446653"/>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16096" behindDoc="1" locked="0" layoutInCell="1" allowOverlap="1" wp14:anchorId="1DC7FF61" wp14:editId="1C9CE244">
                <wp:simplePos x="0" y="0"/>
                <wp:positionH relativeFrom="column">
                  <wp:posOffset>2777490</wp:posOffset>
                </wp:positionH>
                <wp:positionV relativeFrom="paragraph">
                  <wp:posOffset>4704080</wp:posOffset>
                </wp:positionV>
                <wp:extent cx="2132330" cy="635"/>
                <wp:effectExtent l="0" t="0" r="0" b="0"/>
                <wp:wrapNone/>
                <wp:docPr id="10" name="Textfeld 10"/>
                <wp:cNvGraphicFramePr/>
                <a:graphic xmlns:a="http://schemas.openxmlformats.org/drawingml/2006/main">
                  <a:graphicData uri="http://schemas.microsoft.com/office/word/2010/wordprocessingShape">
                    <wps:wsp>
                      <wps:cNvSpPr txBox="1"/>
                      <wps:spPr>
                        <a:xfrm>
                          <a:off x="0" y="0"/>
                          <a:ext cx="2132330" cy="635"/>
                        </a:xfrm>
                        <a:prstGeom prst="rect">
                          <a:avLst/>
                        </a:prstGeom>
                        <a:solidFill>
                          <a:prstClr val="white"/>
                        </a:solidFill>
                        <a:ln>
                          <a:noFill/>
                        </a:ln>
                      </wps:spPr>
                      <wps:txbx>
                        <w:txbxContent>
                          <w:p w:rsidR="0037100A" w:rsidRPr="0037100A" w:rsidRDefault="0037100A" w:rsidP="0037100A">
                            <w:pPr>
                              <w:pStyle w:val="Beschriftung"/>
                              <w:rPr>
                                <w:noProof/>
                                <w:color w:val="auto"/>
                              </w:rPr>
                            </w:pPr>
                            <w:r w:rsidRPr="0037100A">
                              <w:rPr>
                                <w:color w:val="auto"/>
                              </w:rPr>
                              <w:t xml:space="preserve">Abb. </w:t>
                            </w:r>
                            <w:r>
                              <w:rPr>
                                <w:color w:val="auto"/>
                              </w:rPr>
                              <w:t>4</w:t>
                            </w:r>
                            <w:r w:rsidRPr="0037100A">
                              <w:rPr>
                                <w:color w:val="auto"/>
                              </w:rPr>
                              <w:t xml:space="preserve"> Plattenharnisch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DC7FF61" id="Textfeld 10" o:spid="_x0000_s1028" type="#_x0000_t202" style="position:absolute;left:0;text-align:left;margin-left:218.7pt;margin-top:370.4pt;width:167.9pt;height:.05pt;z-index:-251600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" stroked="f">
                <v:textbox style="mso-fit-shape-to-text:t" inset="0,0,0,0">
                  <w:txbxContent>
                    <w:p w:rsidR="0037100A" w:rsidRPr="0037100A" w:rsidRDefault="0037100A" w:rsidP="0037100A">
                      <w:pPr>
                        <w:pStyle w:val="Beschriftung"/>
                        <w:rPr>
                          <w:noProof/>
                          <w:color w:val="auto"/>
                        </w:rPr>
                      </w:pPr>
                      <w:r w:rsidRPr="0037100A">
                        <w:rPr>
                          <w:color w:val="auto"/>
                        </w:rPr>
                        <w:t xml:space="preserve">Abb. </w:t>
                      </w:r>
                      <w:r>
                        <w:rPr>
                          <w:color w:val="auto"/>
                        </w:rPr>
                        <w:t>4</w:t>
                      </w:r>
                      <w:r w:rsidRPr="0037100A">
                        <w:rPr>
                          <w:color w:val="auto"/>
                        </w:rPr>
                        <w:t xml:space="preserve"> Plattenharnisch</w:t>
                      </w:r>
                    </w:p>
                  </w:txbxContent>
                </v:textbox>
              </v:shape>
            </w:pict>
          </mc:Fallback>
        </mc:AlternateContent>
      </w:r>
      <w:r>
        <w:rPr>
          <w:noProof/>
          <w:lang w:val="en-GB" w:eastAsia="en-GB"/>
        </w:rPr>
        <w:drawing>
          <wp:anchor distT="0" distB="0" distL="114300" distR="114300" simplePos="0" relativeHeight="251707904" behindDoc="1" locked="0" layoutInCell="1" allowOverlap="1" wp14:anchorId="49A0FCC1" wp14:editId="400D5ED7">
            <wp:simplePos x="0" y="0"/>
            <wp:positionH relativeFrom="column">
              <wp:posOffset>2747010</wp:posOffset>
            </wp:positionH>
            <wp:positionV relativeFrom="paragraph">
              <wp:posOffset>1373209</wp:posOffset>
            </wp:positionV>
            <wp:extent cx="2246630" cy="3288389"/>
            <wp:effectExtent l="0" t="0" r="1270" b="762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üstung_neu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48573" cy="3291233"/>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80256" behindDoc="1" locked="0" layoutInCell="1" allowOverlap="1" wp14:anchorId="5BFC3911" wp14:editId="76262EA5">
            <wp:simplePos x="0" y="0"/>
            <wp:positionH relativeFrom="column">
              <wp:posOffset>5420360</wp:posOffset>
            </wp:positionH>
            <wp:positionV relativeFrom="paragraph">
              <wp:posOffset>2302616</wp:posOffset>
            </wp:positionV>
            <wp:extent cx="3057736" cy="2293302"/>
            <wp:effectExtent l="127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20721_144623.jpg"/>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3057736" cy="2293302"/>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33152" behindDoc="1" locked="0" layoutInCell="1" allowOverlap="1" wp14:anchorId="6F854204" wp14:editId="664290E2">
                <wp:simplePos x="0" y="0"/>
                <wp:positionH relativeFrom="column">
                  <wp:posOffset>5589270</wp:posOffset>
                </wp:positionH>
                <wp:positionV relativeFrom="paragraph">
                  <wp:posOffset>1692910</wp:posOffset>
                </wp:positionV>
                <wp:extent cx="3246120" cy="635"/>
                <wp:effectExtent l="0" t="0" r="0" b="0"/>
                <wp:wrapNone/>
                <wp:docPr id="4" name="Textfeld 4"/>
                <wp:cNvGraphicFramePr/>
                <a:graphic xmlns:a="http://schemas.openxmlformats.org/drawingml/2006/main">
                  <a:graphicData uri="http://schemas.microsoft.com/office/word/2010/wordprocessingShape">
                    <wps:wsp>
                      <wps:cNvSpPr txBox="1"/>
                      <wps:spPr>
                        <a:xfrm>
                          <a:off x="0" y="0"/>
                          <a:ext cx="3246120" cy="635"/>
                        </a:xfrm>
                        <a:prstGeom prst="rect">
                          <a:avLst/>
                        </a:prstGeom>
                        <a:solidFill>
                          <a:prstClr val="white"/>
                        </a:solidFill>
                        <a:ln>
                          <a:noFill/>
                        </a:ln>
                      </wps:spPr>
                      <wps:txbx>
                        <w:txbxContent>
                          <w:p w:rsidR="00BA75BB" w:rsidRPr="00BA75BB" w:rsidRDefault="00BA75BB" w:rsidP="00BA75BB">
                            <w:pPr>
                              <w:pStyle w:val="Beschriftung"/>
                              <w:rPr>
                                <w:noProof/>
                                <w:color w:val="auto"/>
                              </w:rPr>
                            </w:pPr>
                            <w:r w:rsidRPr="00BA75BB">
                              <w:rPr>
                                <w:color w:val="auto"/>
                              </w:rPr>
                              <w:t xml:space="preserve">Abb. </w:t>
                            </w:r>
                            <w:r w:rsidR="0037100A">
                              <w:rPr>
                                <w:color w:val="auto"/>
                              </w:rPr>
                              <w:t>2</w:t>
                            </w:r>
                            <w:r>
                              <w:rPr>
                                <w:color w:val="auto"/>
                              </w:rPr>
                              <w:t xml:space="preserve"> </w:t>
                            </w:r>
                            <w:r w:rsidRPr="00BA75BB">
                              <w:rPr>
                                <w:color w:val="auto"/>
                              </w:rPr>
                              <w:t>Nahaufnahme von Kettenzeug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F854204" id="Textfeld 4" o:spid="_x0000_s1029" type="#_x0000_t202" style="position:absolute;left:0;text-align:left;margin-left:440.1pt;margin-top:133.3pt;width:255.6pt;height:.05pt;z-index:-251683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" stroked="f">
                <v:textbox style="mso-fit-shape-to-text:t" inset="0,0,0,0">
                  <w:txbxContent>
                    <w:p w:rsidR="00BA75BB" w:rsidRPr="00BA75BB" w:rsidRDefault="00BA75BB" w:rsidP="00BA75BB">
                      <w:pPr>
                        <w:pStyle w:val="Beschriftung"/>
                        <w:rPr>
                          <w:noProof/>
                          <w:color w:val="auto"/>
                        </w:rPr>
                      </w:pPr>
                      <w:r w:rsidRPr="00BA75BB">
                        <w:rPr>
                          <w:color w:val="auto"/>
                        </w:rPr>
                        <w:t xml:space="preserve">Abb. </w:t>
                      </w:r>
                      <w:r w:rsidR="0037100A">
                        <w:rPr>
                          <w:color w:val="auto"/>
                        </w:rPr>
                        <w:t>2</w:t>
                      </w:r>
                      <w:r>
                        <w:rPr>
                          <w:color w:val="auto"/>
                        </w:rPr>
                        <w:t xml:space="preserve"> </w:t>
                      </w:r>
                      <w:r w:rsidRPr="00BA75BB">
                        <w:rPr>
                          <w:color w:val="auto"/>
                        </w:rPr>
                        <w:t>Nahaufnahme von Kettenzeug</w:t>
                      </w:r>
                    </w:p>
                  </w:txbxContent>
                </v:textbox>
              </v:shape>
            </w:pict>
          </mc:Fallback>
        </mc:AlternateContent>
      </w:r>
      <w:r>
        <w:rPr>
          <w:noProof/>
        </w:rPr>
        <mc:AlternateContent>
          <mc:Choice Requires="wps">
            <w:drawing>
              <wp:anchor distT="0" distB="0" distL="114300" distR="114300" simplePos="0" relativeHeight="251611648" behindDoc="1" locked="0" layoutInCell="1" allowOverlap="1" wp14:anchorId="22BD0AA4" wp14:editId="494DF591">
                <wp:simplePos x="0" y="0"/>
                <wp:positionH relativeFrom="column">
                  <wp:posOffset>194310</wp:posOffset>
                </wp:positionH>
                <wp:positionV relativeFrom="paragraph">
                  <wp:posOffset>953770</wp:posOffset>
                </wp:positionV>
                <wp:extent cx="4356100" cy="243840"/>
                <wp:effectExtent l="0" t="0" r="6350" b="3810"/>
                <wp:wrapNone/>
                <wp:docPr id="2" name="Textfeld 2"/>
                <wp:cNvGraphicFramePr/>
                <a:graphic xmlns:a="http://schemas.openxmlformats.org/drawingml/2006/main">
                  <a:graphicData uri="http://schemas.microsoft.com/office/word/2010/wordprocessingShape">
                    <wps:wsp>
                      <wps:cNvSpPr txBox="1"/>
                      <wps:spPr>
                        <a:xfrm>
                          <a:off x="0" y="0"/>
                          <a:ext cx="4356100" cy="243840"/>
                        </a:xfrm>
                        <a:prstGeom prst="rect">
                          <a:avLst/>
                        </a:prstGeom>
                        <a:solidFill>
                          <a:prstClr val="white"/>
                        </a:solidFill>
                        <a:ln>
                          <a:noFill/>
                        </a:ln>
                      </wps:spPr>
                      <wps:txbx>
                        <w:txbxContent>
                          <w:p w:rsidR="00BA75BB" w:rsidRPr="00BA75BB" w:rsidRDefault="00BA75BB" w:rsidP="00BA75BB">
                            <w:pPr>
                              <w:pStyle w:val="Beschriftung"/>
                              <w:rPr>
                                <w:i/>
                                <w:noProof/>
                                <w:color w:val="auto"/>
                                <w:sz w:val="24"/>
                                <w:szCs w:val="24"/>
                              </w:rPr>
                            </w:pPr>
                            <w:r w:rsidRPr="00BA75BB">
                              <w:rPr>
                                <w:color w:val="auto"/>
                              </w:rPr>
                              <w:t xml:space="preserve">Abb. </w:t>
                            </w:r>
                            <w:r>
                              <w:rPr>
                                <w:color w:val="auto"/>
                              </w:rPr>
                              <w:t>1</w:t>
                            </w:r>
                            <w:r w:rsidRPr="00BA75BB">
                              <w:rPr>
                                <w:color w:val="auto"/>
                              </w:rPr>
                              <w:t xml:space="preserve"> Nachbildung eines </w:t>
                            </w:r>
                            <w:proofErr w:type="spellStart"/>
                            <w:r w:rsidRPr="00BA75BB">
                              <w:rPr>
                                <w:color w:val="auto"/>
                              </w:rPr>
                              <w:t>Einhand</w:t>
                            </w:r>
                            <w:proofErr w:type="spellEnd"/>
                            <w:r w:rsidRPr="00BA75BB">
                              <w:rPr>
                                <w:color w:val="auto"/>
                              </w:rPr>
                              <w:t>-Schwertes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BD0AA4" id="Textfeld 2" o:spid="_x0000_s1030" type="#_x0000_t202" style="position:absolute;left:0;text-align:left;margin-left:15.3pt;margin-top:75.1pt;width:343pt;height:19.2pt;z-index:-251704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" stroked="f">
                <v:textbox inset="0,0,0,0">
                  <w:txbxContent>
                    <w:p w:rsidR="00BA75BB" w:rsidRPr="00BA75BB" w:rsidRDefault="00BA75BB" w:rsidP="00BA75BB">
                      <w:pPr>
                        <w:pStyle w:val="Beschriftung"/>
                        <w:rPr>
                          <w:i/>
                          <w:noProof/>
                          <w:color w:val="auto"/>
                          <w:sz w:val="24"/>
                          <w:szCs w:val="24"/>
                        </w:rPr>
                      </w:pPr>
                      <w:r w:rsidRPr="00BA75BB">
                        <w:rPr>
                          <w:color w:val="auto"/>
                        </w:rPr>
                        <w:t xml:space="preserve">Abb. </w:t>
                      </w:r>
                      <w:r>
                        <w:rPr>
                          <w:color w:val="auto"/>
                        </w:rPr>
                        <w:t>1</w:t>
                      </w:r>
                      <w:r w:rsidRPr="00BA75BB">
                        <w:rPr>
                          <w:color w:val="auto"/>
                        </w:rPr>
                        <w:t xml:space="preserve"> Nachbildung eines </w:t>
                      </w:r>
                      <w:proofErr w:type="spellStart"/>
                      <w:r w:rsidRPr="00BA75BB">
                        <w:rPr>
                          <w:color w:val="auto"/>
                        </w:rPr>
                        <w:t>Einhand</w:t>
                      </w:r>
                      <w:proofErr w:type="spellEnd"/>
                      <w:r w:rsidRPr="00BA75BB">
                        <w:rPr>
                          <w:color w:val="auto"/>
                        </w:rPr>
                        <w:t>-Schwertes</w:t>
                      </w:r>
                    </w:p>
                  </w:txbxContent>
                </v:textbox>
              </v:shape>
            </w:pict>
          </mc:Fallback>
        </mc:AlternateContent>
      </w:r>
    </w:p>
    <w:sectPr w:rsidR="00BA6857" w:rsidRPr="00BA6857" w:rsidSect="00BA75BB">
      <w:headerReference w:type="default" r:id="rId12"/>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CB5" w:rsidRDefault="00D73CB5" w:rsidP="003B0F7F">
      <w:pPr>
        <w:spacing w:after="0" w:line="240" w:lineRule="auto"/>
      </w:pPr>
      <w:r>
        <w:separator/>
      </w:r>
    </w:p>
  </w:endnote>
  <w:endnote w:type="continuationSeparator" w:id="0">
    <w:p w:rsidR="00D73CB5" w:rsidRDefault="00D73CB5"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CB5" w:rsidRDefault="00D73CB5" w:rsidP="003B0F7F">
      <w:pPr>
        <w:spacing w:after="0" w:line="240" w:lineRule="auto"/>
      </w:pPr>
      <w:r>
        <w:separator/>
      </w:r>
    </w:p>
  </w:footnote>
  <w:footnote w:type="continuationSeparator" w:id="0">
    <w:p w:rsidR="00D73CB5" w:rsidRDefault="00D73CB5"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239D9" w:rsidP="00AE49C3">
    <w:pPr>
      <w:pStyle w:val="berschrift2"/>
    </w:pPr>
    <w:r>
      <w:t>M 3</w:t>
    </w:r>
    <w:r w:rsidR="00BA75BB">
      <w:t>.3</w:t>
    </w:r>
    <w:r w:rsidR="003F2936">
      <w:t xml:space="preserve"> – </w:t>
    </w:r>
    <w:r w:rsidR="002D0FDB">
      <w:t>Die Ausrütung eines Ritters</w:t>
    </w:r>
    <w:r w:rsidR="00BA75BB">
      <w:t xml:space="preserve"> – Teil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207F2C"/>
    <w:rsid w:val="0022017A"/>
    <w:rsid w:val="002A437E"/>
    <w:rsid w:val="002D0FDB"/>
    <w:rsid w:val="0036558B"/>
    <w:rsid w:val="0037100A"/>
    <w:rsid w:val="003746B9"/>
    <w:rsid w:val="003A423D"/>
    <w:rsid w:val="003A43FF"/>
    <w:rsid w:val="003A6EB7"/>
    <w:rsid w:val="003B0F7F"/>
    <w:rsid w:val="003D51EF"/>
    <w:rsid w:val="003F2936"/>
    <w:rsid w:val="00411AA3"/>
    <w:rsid w:val="004176B8"/>
    <w:rsid w:val="00420B96"/>
    <w:rsid w:val="00461708"/>
    <w:rsid w:val="004A683C"/>
    <w:rsid w:val="004B3800"/>
    <w:rsid w:val="004B7231"/>
    <w:rsid w:val="004B786C"/>
    <w:rsid w:val="004C75E8"/>
    <w:rsid w:val="004F593D"/>
    <w:rsid w:val="004F6737"/>
    <w:rsid w:val="00507B00"/>
    <w:rsid w:val="00525019"/>
    <w:rsid w:val="00566C24"/>
    <w:rsid w:val="005A0628"/>
    <w:rsid w:val="005B1649"/>
    <w:rsid w:val="005F6C7A"/>
    <w:rsid w:val="00613112"/>
    <w:rsid w:val="00617124"/>
    <w:rsid w:val="006239D9"/>
    <w:rsid w:val="00676D01"/>
    <w:rsid w:val="006B2DBE"/>
    <w:rsid w:val="006F04F4"/>
    <w:rsid w:val="00717B75"/>
    <w:rsid w:val="00750098"/>
    <w:rsid w:val="007524F4"/>
    <w:rsid w:val="00765A98"/>
    <w:rsid w:val="007A2A50"/>
    <w:rsid w:val="008320B0"/>
    <w:rsid w:val="00842DE1"/>
    <w:rsid w:val="00847814"/>
    <w:rsid w:val="0087043B"/>
    <w:rsid w:val="0089616E"/>
    <w:rsid w:val="008F6BC1"/>
    <w:rsid w:val="00911CAA"/>
    <w:rsid w:val="0092165A"/>
    <w:rsid w:val="00971000"/>
    <w:rsid w:val="00975DBB"/>
    <w:rsid w:val="009B7220"/>
    <w:rsid w:val="00A565DD"/>
    <w:rsid w:val="00A67EBB"/>
    <w:rsid w:val="00AE47AF"/>
    <w:rsid w:val="00AE49C3"/>
    <w:rsid w:val="00B13F69"/>
    <w:rsid w:val="00B30BA2"/>
    <w:rsid w:val="00B30F6B"/>
    <w:rsid w:val="00B31508"/>
    <w:rsid w:val="00B35582"/>
    <w:rsid w:val="00B70FC7"/>
    <w:rsid w:val="00B865F4"/>
    <w:rsid w:val="00B93A97"/>
    <w:rsid w:val="00B956E8"/>
    <w:rsid w:val="00BA6857"/>
    <w:rsid w:val="00BA75BB"/>
    <w:rsid w:val="00BB0275"/>
    <w:rsid w:val="00BB2660"/>
    <w:rsid w:val="00BB26FD"/>
    <w:rsid w:val="00BC4246"/>
    <w:rsid w:val="00C41C89"/>
    <w:rsid w:val="00C97927"/>
    <w:rsid w:val="00CB7626"/>
    <w:rsid w:val="00CD53DA"/>
    <w:rsid w:val="00CF734A"/>
    <w:rsid w:val="00D12DAB"/>
    <w:rsid w:val="00D54D29"/>
    <w:rsid w:val="00D73CB5"/>
    <w:rsid w:val="00D927FC"/>
    <w:rsid w:val="00DB0D27"/>
    <w:rsid w:val="00DC1B5B"/>
    <w:rsid w:val="00DD1D9B"/>
    <w:rsid w:val="00DD752F"/>
    <w:rsid w:val="00DE33D2"/>
    <w:rsid w:val="00E31C76"/>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2703C"/>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62369-6509-4B17-AA5B-952D9E991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37</cp:revision>
  <dcterms:created xsi:type="dcterms:W3CDTF">2016-11-17T08:21:00Z</dcterms:created>
  <dcterms:modified xsi:type="dcterms:W3CDTF">2022-07-21T12:54:00Z</dcterms:modified>
</cp:coreProperties>
</file>